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86" w:rsidRPr="00065638" w:rsidRDefault="00402B86" w:rsidP="00D77601">
      <w:pPr>
        <w:rPr>
          <w:rFonts w:ascii="Times New Roman" w:hAnsi="Times New Roman"/>
          <w:b/>
          <w:sz w:val="24"/>
          <w:szCs w:val="24"/>
        </w:rPr>
      </w:pPr>
    </w:p>
    <w:p w:rsidR="00402B86" w:rsidRPr="00065638" w:rsidRDefault="00402B86" w:rsidP="00D77601">
      <w:pPr>
        <w:rPr>
          <w:rFonts w:ascii="Times New Roman" w:hAnsi="Times New Roman"/>
          <w:b/>
          <w:sz w:val="24"/>
          <w:szCs w:val="24"/>
        </w:rPr>
      </w:pPr>
    </w:p>
    <w:p w:rsidR="00DF24BF" w:rsidRPr="00065638" w:rsidRDefault="007A6497" w:rsidP="00D77601">
      <w:pPr>
        <w:rPr>
          <w:rFonts w:ascii="Times New Roman" w:hAnsi="Times New Roman"/>
          <w:b/>
          <w:sz w:val="24"/>
          <w:szCs w:val="24"/>
        </w:rPr>
      </w:pPr>
      <w:r w:rsidRPr="00065638">
        <w:rPr>
          <w:rFonts w:ascii="Times New Roman" w:hAnsi="Times New Roman"/>
          <w:b/>
          <w:sz w:val="24"/>
          <w:szCs w:val="24"/>
        </w:rPr>
        <w:t xml:space="preserve">Załącznik </w:t>
      </w:r>
      <w:r w:rsidR="00173B9A">
        <w:rPr>
          <w:rFonts w:ascii="Times New Roman" w:hAnsi="Times New Roman"/>
          <w:b/>
          <w:sz w:val="24"/>
          <w:szCs w:val="24"/>
        </w:rPr>
        <w:t>19</w:t>
      </w:r>
    </w:p>
    <w:p w:rsidR="000D373E" w:rsidRPr="00065638" w:rsidRDefault="000D373E" w:rsidP="00D77601">
      <w:pPr>
        <w:rPr>
          <w:rFonts w:ascii="Times New Roman" w:hAnsi="Times New Roman"/>
          <w:b/>
          <w:sz w:val="24"/>
          <w:szCs w:val="24"/>
        </w:rPr>
      </w:pPr>
    </w:p>
    <w:p w:rsidR="00A726D5" w:rsidRPr="00447811" w:rsidRDefault="000D373E" w:rsidP="00D77601">
      <w:pPr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Toc397612438"/>
      <w:r w:rsidRPr="00065638">
        <w:rPr>
          <w:rFonts w:ascii="Times New Roman" w:hAnsi="Times New Roman"/>
          <w:b/>
          <w:i/>
          <w:sz w:val="24"/>
          <w:szCs w:val="24"/>
        </w:rPr>
        <w:t xml:space="preserve">Obowiązki </w:t>
      </w:r>
      <w:r w:rsidR="000D0A64" w:rsidRPr="00065638">
        <w:rPr>
          <w:rFonts w:ascii="Times New Roman" w:hAnsi="Times New Roman"/>
          <w:b/>
          <w:i/>
          <w:sz w:val="24"/>
          <w:szCs w:val="24"/>
        </w:rPr>
        <w:t>beneficjent</w:t>
      </w:r>
      <w:r w:rsidR="00AC44E2">
        <w:rPr>
          <w:rFonts w:ascii="Times New Roman" w:hAnsi="Times New Roman"/>
          <w:b/>
          <w:i/>
          <w:sz w:val="24"/>
          <w:szCs w:val="24"/>
        </w:rPr>
        <w:t>ów</w:t>
      </w:r>
      <w:r w:rsidRPr="00065638">
        <w:rPr>
          <w:rFonts w:ascii="Times New Roman" w:hAnsi="Times New Roman"/>
          <w:b/>
          <w:i/>
          <w:sz w:val="24"/>
          <w:szCs w:val="24"/>
        </w:rPr>
        <w:t xml:space="preserve"> w zakresie działań informacyjno-promocyjnych</w:t>
      </w:r>
      <w:r w:rsidR="00A726D5">
        <w:rPr>
          <w:rFonts w:ascii="Times New Roman" w:hAnsi="Times New Roman"/>
          <w:b/>
          <w:i/>
          <w:sz w:val="24"/>
          <w:szCs w:val="24"/>
        </w:rPr>
        <w:t xml:space="preserve"> podejmowanych w związku z realizacją projektu w ramach</w:t>
      </w:r>
      <w:r w:rsidR="00A726D5" w:rsidRPr="00447811">
        <w:rPr>
          <w:rFonts w:ascii="Times New Roman" w:hAnsi="Times New Roman"/>
          <w:b/>
          <w:i/>
          <w:sz w:val="24"/>
          <w:szCs w:val="24"/>
        </w:rPr>
        <w:t>Poddziałania 1.2.1</w:t>
      </w:r>
    </w:p>
    <w:p w:rsidR="000D373E" w:rsidRDefault="00A726D5" w:rsidP="00D77601">
      <w:pPr>
        <w:spacing w:after="240"/>
        <w:jc w:val="center"/>
        <w:rPr>
          <w:rFonts w:ascii="Times New Roman" w:hAnsi="Times New Roman"/>
          <w:b/>
          <w:i/>
          <w:sz w:val="24"/>
          <w:szCs w:val="24"/>
        </w:rPr>
      </w:pPr>
      <w:r w:rsidRPr="00447811">
        <w:rPr>
          <w:rFonts w:ascii="Times New Roman" w:hAnsi="Times New Roman"/>
          <w:b/>
          <w:i/>
          <w:sz w:val="24"/>
          <w:szCs w:val="24"/>
        </w:rPr>
        <w:t>Programu Operacyjnego Wiedza Edukacja Rozwój 2014-2020 w województwie śląski</w:t>
      </w:r>
      <w:r w:rsidR="0087261E">
        <w:rPr>
          <w:rFonts w:ascii="Times New Roman" w:hAnsi="Times New Roman"/>
          <w:b/>
          <w:i/>
          <w:sz w:val="24"/>
          <w:szCs w:val="24"/>
        </w:rPr>
        <w:t>m</w:t>
      </w:r>
      <w:r w:rsidR="000D0A64" w:rsidRPr="00065638">
        <w:rPr>
          <w:rStyle w:val="Odwoanieprzypisudolnego"/>
          <w:rFonts w:ascii="Times New Roman" w:hAnsi="Times New Roman"/>
          <w:b/>
          <w:i/>
          <w:sz w:val="24"/>
          <w:szCs w:val="24"/>
        </w:rPr>
        <w:footnoteReference w:id="2"/>
      </w:r>
    </w:p>
    <w:p w:rsidR="00023E61" w:rsidRPr="00065638" w:rsidRDefault="00023E61" w:rsidP="00D77601">
      <w:pPr>
        <w:spacing w:after="240"/>
        <w:rPr>
          <w:rFonts w:ascii="Times New Roman" w:hAnsi="Times New Roman"/>
          <w:b/>
          <w:i/>
          <w:sz w:val="24"/>
          <w:szCs w:val="24"/>
        </w:rPr>
      </w:pPr>
    </w:p>
    <w:bookmarkEnd w:id="0"/>
    <w:p w:rsidR="000D373E" w:rsidRPr="00065638" w:rsidRDefault="000D373E" w:rsidP="00D77601">
      <w:pPr>
        <w:numPr>
          <w:ilvl w:val="0"/>
          <w:numId w:val="29"/>
        </w:num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065638">
        <w:rPr>
          <w:rFonts w:ascii="Times New Roman" w:hAnsi="Times New Roman"/>
          <w:b/>
          <w:bCs/>
          <w:sz w:val="24"/>
          <w:szCs w:val="24"/>
        </w:rPr>
        <w:t>ŹRÓDŁA OBOWIĄZKÓW INFORMACYJNYCH I PROMOCYJNYCH:</w:t>
      </w:r>
    </w:p>
    <w:p w:rsidR="000D373E" w:rsidRPr="00065638" w:rsidRDefault="000D373E" w:rsidP="00D7760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D373E" w:rsidRPr="00065638" w:rsidRDefault="000D373E" w:rsidP="00D77601">
      <w:pPr>
        <w:numPr>
          <w:ilvl w:val="0"/>
          <w:numId w:val="30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065638">
        <w:rPr>
          <w:rFonts w:ascii="Times New Roman" w:hAnsi="Times New Roman"/>
          <w:sz w:val="24"/>
          <w:szCs w:val="24"/>
        </w:rPr>
        <w:t>Rozporządzenie Parlamentu Europejskiego i Rady (UE)1303/2013:</w:t>
      </w:r>
    </w:p>
    <w:p w:rsidR="000D373E" w:rsidRPr="00023E61" w:rsidRDefault="000D373E" w:rsidP="00D77601">
      <w:pPr>
        <w:pStyle w:val="Akapitzlist"/>
        <w:numPr>
          <w:ilvl w:val="0"/>
          <w:numId w:val="39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023E61">
        <w:rPr>
          <w:rFonts w:ascii="Times New Roman" w:hAnsi="Times New Roman"/>
          <w:b/>
          <w:sz w:val="24"/>
          <w:szCs w:val="24"/>
        </w:rPr>
        <w:t>Część III Tytuł III Rozdział II art. 115-117</w:t>
      </w:r>
      <w:r w:rsidRPr="00023E61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023E61">
        <w:rPr>
          <w:rFonts w:ascii="Times New Roman" w:hAnsi="Times New Roman"/>
          <w:sz w:val="24"/>
          <w:szCs w:val="24"/>
        </w:rPr>
        <w:t>Informacja i komunikacja</w:t>
      </w:r>
      <w:r w:rsidR="00023E61">
        <w:rPr>
          <w:rFonts w:ascii="Times New Roman" w:hAnsi="Times New Roman"/>
          <w:sz w:val="24"/>
          <w:szCs w:val="24"/>
        </w:rPr>
        <w:t>;</w:t>
      </w:r>
    </w:p>
    <w:p w:rsidR="000D373E" w:rsidRPr="00023E61" w:rsidRDefault="000D373E" w:rsidP="00D77601">
      <w:pPr>
        <w:pStyle w:val="Akapitzlist"/>
        <w:numPr>
          <w:ilvl w:val="0"/>
          <w:numId w:val="3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E61">
        <w:rPr>
          <w:rFonts w:ascii="Times New Roman" w:hAnsi="Times New Roman"/>
          <w:b/>
          <w:bCs/>
          <w:sz w:val="24"/>
          <w:szCs w:val="24"/>
        </w:rPr>
        <w:t xml:space="preserve">Załącznik XII - </w:t>
      </w:r>
      <w:r w:rsidRPr="00023E61">
        <w:rPr>
          <w:rFonts w:ascii="Times New Roman" w:hAnsi="Times New Roman"/>
          <w:sz w:val="24"/>
          <w:szCs w:val="24"/>
        </w:rPr>
        <w:t>Informacja i komunikacja na temat wsparci</w:t>
      </w:r>
      <w:r w:rsidR="00023E61">
        <w:rPr>
          <w:rFonts w:ascii="Times New Roman" w:hAnsi="Times New Roman"/>
          <w:sz w:val="24"/>
          <w:szCs w:val="24"/>
        </w:rPr>
        <w:t>a z funduszy polityki spójności;</w:t>
      </w:r>
    </w:p>
    <w:p w:rsidR="00023E61" w:rsidRPr="00065638" w:rsidRDefault="00023E61" w:rsidP="00D77601">
      <w:pPr>
        <w:spacing w:line="240" w:lineRule="auto"/>
        <w:ind w:left="708"/>
        <w:rPr>
          <w:rFonts w:ascii="Times New Roman" w:hAnsi="Times New Roman"/>
          <w:sz w:val="24"/>
          <w:szCs w:val="24"/>
        </w:rPr>
      </w:pPr>
    </w:p>
    <w:p w:rsidR="000D373E" w:rsidRPr="00065638" w:rsidRDefault="000D373E" w:rsidP="00D77601">
      <w:pPr>
        <w:numPr>
          <w:ilvl w:val="0"/>
          <w:numId w:val="40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065638">
        <w:rPr>
          <w:rFonts w:ascii="Times New Roman" w:hAnsi="Times New Roman"/>
          <w:sz w:val="24"/>
          <w:szCs w:val="24"/>
        </w:rPr>
        <w:t>Rozporządzenie Wykonawcze Komisji (UE) nr 821/2014:</w:t>
      </w:r>
    </w:p>
    <w:p w:rsidR="000D373E" w:rsidRPr="00023E61" w:rsidRDefault="000D373E" w:rsidP="00D77601">
      <w:pPr>
        <w:pStyle w:val="Akapitzlist"/>
        <w:numPr>
          <w:ilvl w:val="0"/>
          <w:numId w:val="3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E61">
        <w:rPr>
          <w:rFonts w:ascii="Times New Roman" w:hAnsi="Times New Roman"/>
          <w:b/>
          <w:bCs/>
          <w:sz w:val="24"/>
          <w:szCs w:val="24"/>
        </w:rPr>
        <w:t xml:space="preserve">Rozdział II – </w:t>
      </w:r>
      <w:r w:rsidRPr="00023E61">
        <w:rPr>
          <w:rFonts w:ascii="Times New Roman" w:hAnsi="Times New Roman"/>
          <w:sz w:val="24"/>
          <w:szCs w:val="24"/>
        </w:rPr>
        <w:t>Charakterystyka techniczna działań informacyjnych i</w:t>
      </w:r>
      <w:r w:rsidR="00023E61" w:rsidRPr="00023E61">
        <w:rPr>
          <w:rFonts w:ascii="Times New Roman" w:hAnsi="Times New Roman"/>
          <w:sz w:val="24"/>
          <w:szCs w:val="24"/>
        </w:rPr>
        <w:t> </w:t>
      </w:r>
      <w:r w:rsidRPr="00023E61">
        <w:rPr>
          <w:rFonts w:ascii="Times New Roman" w:hAnsi="Times New Roman"/>
          <w:sz w:val="24"/>
          <w:szCs w:val="24"/>
        </w:rPr>
        <w:t xml:space="preserve">komunikacyjnych </w:t>
      </w:r>
      <w:r w:rsidR="00023E61" w:rsidRPr="00023E61">
        <w:rPr>
          <w:rFonts w:ascii="Times New Roman" w:hAnsi="Times New Roman"/>
          <w:sz w:val="24"/>
          <w:szCs w:val="24"/>
        </w:rPr>
        <w:t xml:space="preserve">w odniesieniu do </w:t>
      </w:r>
      <w:r w:rsidRPr="00023E61">
        <w:rPr>
          <w:rFonts w:ascii="Times New Roman" w:hAnsi="Times New Roman"/>
          <w:sz w:val="24"/>
          <w:szCs w:val="24"/>
        </w:rPr>
        <w:t>operacji i wytyczne dotyczące symbolu Unii oraz okreś</w:t>
      </w:r>
      <w:r w:rsidR="00023E61">
        <w:rPr>
          <w:rFonts w:ascii="Times New Roman" w:hAnsi="Times New Roman"/>
          <w:sz w:val="24"/>
          <w:szCs w:val="24"/>
        </w:rPr>
        <w:t>lenie standardowej kolorystyki).</w:t>
      </w:r>
    </w:p>
    <w:p w:rsidR="000D373E" w:rsidRPr="00065638" w:rsidRDefault="000D373E" w:rsidP="00D77601">
      <w:pPr>
        <w:spacing w:line="240" w:lineRule="auto"/>
        <w:ind w:left="708"/>
        <w:rPr>
          <w:rFonts w:ascii="Times New Roman" w:hAnsi="Times New Roman"/>
          <w:sz w:val="24"/>
          <w:szCs w:val="24"/>
        </w:rPr>
      </w:pPr>
    </w:p>
    <w:p w:rsidR="000D373E" w:rsidRPr="00065638" w:rsidRDefault="000D373E" w:rsidP="00D77601">
      <w:pPr>
        <w:spacing w:line="240" w:lineRule="auto"/>
        <w:ind w:left="709" w:hanging="283"/>
        <w:rPr>
          <w:rFonts w:ascii="Times New Roman" w:hAnsi="Times New Roman"/>
          <w:b/>
          <w:bCs/>
          <w:sz w:val="24"/>
          <w:szCs w:val="24"/>
        </w:rPr>
      </w:pPr>
      <w:r w:rsidRPr="00065638">
        <w:rPr>
          <w:rFonts w:ascii="Times New Roman" w:hAnsi="Times New Roman"/>
          <w:b/>
          <w:bCs/>
          <w:sz w:val="24"/>
          <w:szCs w:val="24"/>
        </w:rPr>
        <w:t>2) JAKIE SĄ INFORMACYJNE OBOWIĄZKI BENEFICJENTA?</w:t>
      </w:r>
    </w:p>
    <w:p w:rsidR="000D373E" w:rsidRPr="00065638" w:rsidRDefault="000D373E" w:rsidP="00D77601">
      <w:pPr>
        <w:spacing w:line="240" w:lineRule="auto"/>
        <w:ind w:left="709" w:hanging="283"/>
        <w:rPr>
          <w:rFonts w:ascii="Times New Roman" w:hAnsi="Times New Roman"/>
          <w:b/>
          <w:bCs/>
          <w:sz w:val="24"/>
          <w:szCs w:val="24"/>
        </w:rPr>
      </w:pPr>
    </w:p>
    <w:p w:rsidR="000D373E" w:rsidRPr="00065638" w:rsidRDefault="000D373E" w:rsidP="00D77601">
      <w:pPr>
        <w:numPr>
          <w:ilvl w:val="0"/>
          <w:numId w:val="32"/>
        </w:numPr>
        <w:spacing w:after="20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065638">
        <w:rPr>
          <w:rFonts w:ascii="Times New Roman" w:hAnsi="Times New Roman"/>
          <w:sz w:val="24"/>
          <w:szCs w:val="24"/>
        </w:rPr>
        <w:t xml:space="preserve">Podstawowe obowiązki beneficjenta polegają na </w:t>
      </w:r>
      <w:r w:rsidRPr="00065638">
        <w:rPr>
          <w:rFonts w:ascii="Times New Roman" w:hAnsi="Times New Roman"/>
          <w:b/>
          <w:bCs/>
          <w:sz w:val="24"/>
          <w:szCs w:val="24"/>
        </w:rPr>
        <w:t>informowaniu o projekcie i</w:t>
      </w:r>
      <w:r w:rsidR="00F32029">
        <w:rPr>
          <w:rFonts w:ascii="Times New Roman" w:hAnsi="Times New Roman"/>
          <w:b/>
          <w:bCs/>
          <w:sz w:val="24"/>
          <w:szCs w:val="24"/>
        </w:rPr>
        <w:t> </w:t>
      </w:r>
      <w:r w:rsidRPr="00065638">
        <w:rPr>
          <w:rFonts w:ascii="Times New Roman" w:hAnsi="Times New Roman"/>
          <w:b/>
          <w:bCs/>
          <w:sz w:val="24"/>
          <w:szCs w:val="24"/>
        </w:rPr>
        <w:t>na</w:t>
      </w:r>
      <w:r w:rsidR="00F32029">
        <w:rPr>
          <w:rFonts w:ascii="Times New Roman" w:hAnsi="Times New Roman"/>
          <w:b/>
          <w:bCs/>
          <w:sz w:val="24"/>
          <w:szCs w:val="24"/>
        </w:rPr>
        <w:t> </w:t>
      </w:r>
      <w:r w:rsidRPr="00065638">
        <w:rPr>
          <w:rFonts w:ascii="Times New Roman" w:hAnsi="Times New Roman"/>
          <w:b/>
          <w:bCs/>
          <w:sz w:val="24"/>
          <w:szCs w:val="24"/>
        </w:rPr>
        <w:t>stosowaniu właściwych oznaczeń</w:t>
      </w:r>
      <w:r w:rsidRPr="00065638">
        <w:rPr>
          <w:rFonts w:ascii="Times New Roman" w:hAnsi="Times New Roman"/>
          <w:bCs/>
          <w:sz w:val="24"/>
          <w:szCs w:val="24"/>
        </w:rPr>
        <w:t xml:space="preserve">. </w:t>
      </w:r>
      <w:r w:rsidRPr="00065638">
        <w:rPr>
          <w:rFonts w:ascii="Times New Roman" w:hAnsi="Times New Roman"/>
          <w:sz w:val="24"/>
          <w:szCs w:val="24"/>
        </w:rPr>
        <w:t>W ten sposób beneficjent informuje opinię publiczną o</w:t>
      </w:r>
      <w:r w:rsidR="00F32029">
        <w:rPr>
          <w:rFonts w:ascii="Times New Roman" w:hAnsi="Times New Roman"/>
          <w:sz w:val="24"/>
          <w:szCs w:val="24"/>
        </w:rPr>
        <w:t> </w:t>
      </w:r>
      <w:r w:rsidRPr="00065638">
        <w:rPr>
          <w:rFonts w:ascii="Times New Roman" w:hAnsi="Times New Roman"/>
          <w:sz w:val="24"/>
          <w:szCs w:val="24"/>
        </w:rPr>
        <w:t xml:space="preserve">otrzymanym wsparciu na realizację Projektu. </w:t>
      </w:r>
    </w:p>
    <w:p w:rsidR="000D373E" w:rsidRPr="00065638" w:rsidRDefault="000D373E" w:rsidP="00D77601">
      <w:pPr>
        <w:numPr>
          <w:ilvl w:val="0"/>
          <w:numId w:val="32"/>
        </w:numPr>
        <w:spacing w:after="20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065638">
        <w:rPr>
          <w:rFonts w:ascii="Times New Roman" w:hAnsi="Times New Roman"/>
          <w:sz w:val="24"/>
          <w:szCs w:val="24"/>
        </w:rPr>
        <w:t xml:space="preserve">Wszystkie działania informacyjne i promocyjne Beneficjenta muszą zwierać </w:t>
      </w:r>
      <w:r w:rsidRPr="00065638">
        <w:rPr>
          <w:rFonts w:ascii="Times New Roman" w:hAnsi="Times New Roman"/>
          <w:b/>
          <w:bCs/>
          <w:sz w:val="24"/>
          <w:szCs w:val="24"/>
        </w:rPr>
        <w:t>informacje o otrzymaniu wsparcia z Unii Europejskiej, w tym Funduszu oraz z</w:t>
      </w:r>
      <w:r w:rsidR="00F32029">
        <w:rPr>
          <w:rFonts w:ascii="Times New Roman" w:hAnsi="Times New Roman"/>
          <w:b/>
          <w:bCs/>
          <w:sz w:val="24"/>
          <w:szCs w:val="24"/>
        </w:rPr>
        <w:t> </w:t>
      </w:r>
      <w:r w:rsidRPr="00065638">
        <w:rPr>
          <w:rFonts w:ascii="Times New Roman" w:hAnsi="Times New Roman"/>
          <w:b/>
          <w:bCs/>
          <w:sz w:val="24"/>
          <w:szCs w:val="24"/>
        </w:rPr>
        <w:t>Programu</w:t>
      </w:r>
      <w:r w:rsidRPr="00065638">
        <w:rPr>
          <w:rFonts w:ascii="Times New Roman" w:hAnsi="Times New Roman"/>
          <w:sz w:val="24"/>
          <w:szCs w:val="24"/>
        </w:rPr>
        <w:t>, m.in. za pomocą:</w:t>
      </w:r>
    </w:p>
    <w:p w:rsidR="000D373E" w:rsidRPr="00F32029" w:rsidRDefault="00F32029" w:rsidP="00D77601">
      <w:pPr>
        <w:pStyle w:val="Akapitzlist"/>
        <w:numPr>
          <w:ilvl w:val="0"/>
          <w:numId w:val="4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32029">
        <w:rPr>
          <w:rFonts w:ascii="Times New Roman" w:hAnsi="Times New Roman"/>
          <w:sz w:val="24"/>
          <w:szCs w:val="24"/>
        </w:rPr>
        <w:t>z</w:t>
      </w:r>
      <w:r w:rsidR="000D373E" w:rsidRPr="00F32029">
        <w:rPr>
          <w:rFonts w:ascii="Times New Roman" w:hAnsi="Times New Roman"/>
          <w:sz w:val="24"/>
          <w:szCs w:val="24"/>
        </w:rPr>
        <w:t>naku Unii Europejskiej wraz ze słownym odniesieniem do Unii Europejskiej i</w:t>
      </w:r>
      <w:r>
        <w:rPr>
          <w:rFonts w:ascii="Times New Roman" w:hAnsi="Times New Roman"/>
          <w:sz w:val="24"/>
          <w:szCs w:val="24"/>
        </w:rPr>
        <w:t> </w:t>
      </w:r>
      <w:r w:rsidR="000D373E" w:rsidRPr="00F32029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> </w:t>
      </w:r>
      <w:r w:rsidR="000D373E" w:rsidRPr="00F32029">
        <w:rPr>
          <w:rFonts w:ascii="Times New Roman" w:hAnsi="Times New Roman"/>
          <w:sz w:val="24"/>
          <w:szCs w:val="24"/>
        </w:rPr>
        <w:t>Europejskiego Funduszu Społecznego,</w:t>
      </w:r>
    </w:p>
    <w:p w:rsidR="000D373E" w:rsidRPr="00F32029" w:rsidRDefault="000D373E" w:rsidP="00D77601">
      <w:pPr>
        <w:pStyle w:val="Akapitzlist"/>
        <w:numPr>
          <w:ilvl w:val="0"/>
          <w:numId w:val="4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32029">
        <w:rPr>
          <w:rFonts w:ascii="Times New Roman" w:hAnsi="Times New Roman"/>
          <w:sz w:val="24"/>
          <w:szCs w:val="24"/>
        </w:rPr>
        <w:t>znaku Fundusze Europejskie wraz z nazwą Progr</w:t>
      </w:r>
      <w:r w:rsidR="00F32029">
        <w:rPr>
          <w:rFonts w:ascii="Times New Roman" w:hAnsi="Times New Roman"/>
          <w:sz w:val="24"/>
          <w:szCs w:val="24"/>
        </w:rPr>
        <w:t>amu Wiedza Edukacja Rozwój.</w:t>
      </w:r>
    </w:p>
    <w:p w:rsidR="000D373E" w:rsidRPr="00065638" w:rsidRDefault="000D373E" w:rsidP="00D77601">
      <w:pPr>
        <w:spacing w:line="240" w:lineRule="auto"/>
        <w:ind w:left="709" w:hanging="283"/>
        <w:rPr>
          <w:rFonts w:ascii="Times New Roman" w:hAnsi="Times New Roman"/>
          <w:sz w:val="24"/>
          <w:szCs w:val="24"/>
        </w:rPr>
      </w:pPr>
    </w:p>
    <w:p w:rsidR="000D373E" w:rsidRPr="00065638" w:rsidRDefault="000D373E" w:rsidP="00D77601">
      <w:pPr>
        <w:spacing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065638">
        <w:rPr>
          <w:rFonts w:ascii="Times New Roman" w:hAnsi="Times New Roman"/>
          <w:b/>
          <w:bCs/>
          <w:sz w:val="24"/>
          <w:szCs w:val="24"/>
        </w:rPr>
        <w:t>3) JAKIE SĄ ZASADY OZNACZANIA PROJEKTÓW?</w:t>
      </w:r>
    </w:p>
    <w:p w:rsidR="000D373E" w:rsidRPr="00065638" w:rsidRDefault="000D373E" w:rsidP="00D77601">
      <w:pPr>
        <w:numPr>
          <w:ilvl w:val="0"/>
          <w:numId w:val="33"/>
        </w:numPr>
        <w:spacing w:after="20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065638">
        <w:rPr>
          <w:rFonts w:ascii="Times New Roman" w:hAnsi="Times New Roman"/>
          <w:sz w:val="24"/>
          <w:szCs w:val="24"/>
        </w:rPr>
        <w:t>Opis warunków technicznych stosowania logotypów</w:t>
      </w:r>
      <w:r w:rsidRPr="00065638">
        <w:rPr>
          <w:rFonts w:ascii="Times New Roman" w:hAnsi="Times New Roman"/>
          <w:bCs/>
          <w:sz w:val="24"/>
          <w:szCs w:val="24"/>
        </w:rPr>
        <w:t xml:space="preserve">zawiera projekt </w:t>
      </w:r>
      <w:r w:rsidRPr="00065638">
        <w:rPr>
          <w:rFonts w:ascii="Times New Roman" w:hAnsi="Times New Roman"/>
          <w:b/>
          <w:bCs/>
          <w:sz w:val="24"/>
          <w:szCs w:val="24"/>
        </w:rPr>
        <w:t>Księgi identyfikacji wizualnej znaku marki FE i znaków programów polityki spójności na lata 2014 – 2020</w:t>
      </w:r>
      <w:r w:rsidR="00F32029" w:rsidRPr="00F32029">
        <w:rPr>
          <w:rFonts w:ascii="Times New Roman" w:hAnsi="Times New Roman"/>
          <w:bCs/>
          <w:sz w:val="24"/>
          <w:szCs w:val="24"/>
        </w:rPr>
        <w:t>,</w:t>
      </w:r>
    </w:p>
    <w:p w:rsidR="000D373E" w:rsidRPr="00065638" w:rsidRDefault="000D373E" w:rsidP="00D77601">
      <w:pPr>
        <w:numPr>
          <w:ilvl w:val="0"/>
          <w:numId w:val="33"/>
        </w:numPr>
        <w:spacing w:after="20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065638">
        <w:rPr>
          <w:rFonts w:ascii="Times New Roman" w:hAnsi="Times New Roman"/>
          <w:sz w:val="24"/>
          <w:szCs w:val="24"/>
        </w:rPr>
        <w:t>Znak FE i UE muszą być zawsze umieszczone w widocznym miejscu. Ich miejsce i</w:t>
      </w:r>
      <w:r w:rsidR="00F32029">
        <w:rPr>
          <w:rFonts w:ascii="Times New Roman" w:hAnsi="Times New Roman"/>
          <w:sz w:val="24"/>
          <w:szCs w:val="24"/>
        </w:rPr>
        <w:t> </w:t>
      </w:r>
      <w:r w:rsidRPr="00065638">
        <w:rPr>
          <w:rFonts w:ascii="Times New Roman" w:hAnsi="Times New Roman"/>
          <w:sz w:val="24"/>
          <w:szCs w:val="24"/>
        </w:rPr>
        <w:t>wielkość musza być odpowiednie do charakteru i skali ma</w:t>
      </w:r>
      <w:r w:rsidR="00F32029">
        <w:rPr>
          <w:rFonts w:ascii="Times New Roman" w:hAnsi="Times New Roman"/>
          <w:sz w:val="24"/>
          <w:szCs w:val="24"/>
        </w:rPr>
        <w:t>teriału, przedmiotu i dokumentu,</w:t>
      </w:r>
    </w:p>
    <w:p w:rsidR="005532D3" w:rsidRDefault="005532D3" w:rsidP="00D77601">
      <w:pPr>
        <w:spacing w:after="200" w:line="240" w:lineRule="auto"/>
        <w:ind w:left="709"/>
        <w:rPr>
          <w:rFonts w:ascii="Times New Roman" w:hAnsi="Times New Roman"/>
          <w:sz w:val="24"/>
          <w:szCs w:val="24"/>
        </w:rPr>
      </w:pPr>
    </w:p>
    <w:p w:rsidR="00852F46" w:rsidRPr="00852F46" w:rsidRDefault="00852F46" w:rsidP="00D77601">
      <w:pPr>
        <w:spacing w:after="200" w:line="240" w:lineRule="auto"/>
        <w:ind w:left="709"/>
        <w:rPr>
          <w:rFonts w:ascii="Times New Roman" w:hAnsi="Times New Roman"/>
          <w:sz w:val="24"/>
          <w:szCs w:val="24"/>
        </w:rPr>
      </w:pPr>
    </w:p>
    <w:p w:rsidR="000D373E" w:rsidRPr="00065638" w:rsidRDefault="000D373E" w:rsidP="00D77601">
      <w:pPr>
        <w:numPr>
          <w:ilvl w:val="0"/>
          <w:numId w:val="33"/>
        </w:numPr>
        <w:spacing w:after="20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065638">
        <w:rPr>
          <w:rFonts w:ascii="Times New Roman" w:hAnsi="Times New Roman"/>
          <w:sz w:val="24"/>
          <w:szCs w:val="24"/>
        </w:rPr>
        <w:t>Podsta</w:t>
      </w:r>
      <w:r w:rsidR="005532D3">
        <w:rPr>
          <w:rFonts w:ascii="Times New Roman" w:hAnsi="Times New Roman"/>
          <w:sz w:val="24"/>
          <w:szCs w:val="24"/>
        </w:rPr>
        <w:t>wową wersją jest wersja pozioma,</w:t>
      </w:r>
    </w:p>
    <w:p w:rsidR="000D373E" w:rsidRPr="00065638" w:rsidRDefault="000D373E" w:rsidP="00D77601">
      <w:pPr>
        <w:numPr>
          <w:ilvl w:val="0"/>
          <w:numId w:val="33"/>
        </w:numPr>
        <w:spacing w:after="20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065638">
        <w:rPr>
          <w:rFonts w:ascii="Times New Roman" w:hAnsi="Times New Roman"/>
          <w:sz w:val="24"/>
          <w:szCs w:val="24"/>
        </w:rPr>
        <w:t>Znaki FE i UE w miarę możliwości powinny występować w kolo</w:t>
      </w:r>
      <w:r w:rsidR="005532D3">
        <w:rPr>
          <w:rFonts w:ascii="Times New Roman" w:hAnsi="Times New Roman"/>
          <w:sz w:val="24"/>
          <w:szCs w:val="24"/>
        </w:rPr>
        <w:t>rze,</w:t>
      </w:r>
    </w:p>
    <w:p w:rsidR="000D373E" w:rsidRPr="00065638" w:rsidRDefault="000D373E" w:rsidP="00D77601">
      <w:pPr>
        <w:numPr>
          <w:ilvl w:val="0"/>
          <w:numId w:val="33"/>
        </w:numPr>
        <w:spacing w:after="20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065638">
        <w:rPr>
          <w:rFonts w:ascii="Times New Roman" w:hAnsi="Times New Roman"/>
          <w:sz w:val="24"/>
          <w:szCs w:val="24"/>
        </w:rPr>
        <w:t>Liczba znaków w zestawieniu nie może przekraczać trzech łącznie ze znakami FE i</w:t>
      </w:r>
      <w:r w:rsidR="00136B92">
        <w:rPr>
          <w:rFonts w:ascii="Times New Roman" w:hAnsi="Times New Roman"/>
          <w:sz w:val="24"/>
          <w:szCs w:val="24"/>
        </w:rPr>
        <w:t> </w:t>
      </w:r>
      <w:r w:rsidRPr="00065638">
        <w:rPr>
          <w:rFonts w:ascii="Times New Roman" w:hAnsi="Times New Roman"/>
          <w:sz w:val="24"/>
          <w:szCs w:val="24"/>
        </w:rPr>
        <w:t>UE. Inne, dodatkowe znaki musz</w:t>
      </w:r>
      <w:r w:rsidR="005532D3">
        <w:rPr>
          <w:rFonts w:ascii="Times New Roman" w:hAnsi="Times New Roman"/>
          <w:sz w:val="24"/>
          <w:szCs w:val="24"/>
        </w:rPr>
        <w:t>ą być umieszczone w innej linii,</w:t>
      </w:r>
    </w:p>
    <w:p w:rsidR="000D373E" w:rsidRPr="00065638" w:rsidRDefault="000D373E" w:rsidP="00D77601">
      <w:pPr>
        <w:numPr>
          <w:ilvl w:val="0"/>
          <w:numId w:val="33"/>
        </w:numPr>
        <w:spacing w:after="20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065638">
        <w:rPr>
          <w:rFonts w:ascii="Times New Roman" w:hAnsi="Times New Roman"/>
          <w:sz w:val="24"/>
          <w:szCs w:val="24"/>
        </w:rPr>
        <w:t>Wizualizacja:</w:t>
      </w:r>
    </w:p>
    <w:p w:rsidR="000D373E" w:rsidRPr="00065638" w:rsidRDefault="000D373E" w:rsidP="00D77601">
      <w:pPr>
        <w:spacing w:line="240" w:lineRule="auto"/>
        <w:ind w:left="709" w:hanging="283"/>
        <w:jc w:val="center"/>
        <w:rPr>
          <w:rFonts w:ascii="Times New Roman" w:hAnsi="Times New Roman"/>
          <w:noProof/>
          <w:sz w:val="24"/>
          <w:szCs w:val="24"/>
          <w:lang w:eastAsia="pl-PL"/>
        </w:rPr>
      </w:pPr>
      <w:r w:rsidRPr="00065638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1533525" cy="723900"/>
            <wp:effectExtent l="19050" t="0" r="9525" b="0"/>
            <wp:docPr id="5" name="Symbol zastępczy zawartości 10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bol zastępczy zawartości 10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5638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2409825" cy="723900"/>
            <wp:effectExtent l="19050" t="0" r="9525" b="0"/>
            <wp:docPr id="1" name="Symbol zastępczy zawartości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bol zastępczy zawartości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73E" w:rsidRPr="00065638" w:rsidRDefault="000D373E" w:rsidP="00D77601">
      <w:pPr>
        <w:spacing w:line="240" w:lineRule="auto"/>
        <w:ind w:left="709" w:hanging="283"/>
        <w:rPr>
          <w:rFonts w:ascii="Times New Roman" w:hAnsi="Times New Roman"/>
          <w:sz w:val="24"/>
          <w:szCs w:val="24"/>
        </w:rPr>
      </w:pPr>
    </w:p>
    <w:p w:rsidR="000D373E" w:rsidRPr="00065638" w:rsidRDefault="000D373E" w:rsidP="00D77601">
      <w:pPr>
        <w:numPr>
          <w:ilvl w:val="0"/>
          <w:numId w:val="34"/>
        </w:numPr>
        <w:spacing w:after="20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065638">
        <w:rPr>
          <w:rFonts w:ascii="Times New Roman" w:hAnsi="Times New Roman"/>
          <w:b/>
          <w:bCs/>
          <w:sz w:val="24"/>
          <w:szCs w:val="24"/>
        </w:rPr>
        <w:t>JAKIE SĄ OBOWIĄZKOWE DZIAŁANIA INFORMACYJNO – PROMOCYJNE?</w:t>
      </w:r>
    </w:p>
    <w:p w:rsidR="000D373E" w:rsidRPr="00065638" w:rsidRDefault="000D373E" w:rsidP="00D77601">
      <w:pPr>
        <w:autoSpaceDE w:val="0"/>
        <w:autoSpaceDN w:val="0"/>
        <w:adjustRightInd w:val="0"/>
        <w:spacing w:line="240" w:lineRule="auto"/>
        <w:ind w:left="709" w:hanging="283"/>
        <w:rPr>
          <w:rFonts w:ascii="Times New Roman" w:hAnsi="Times New Roman"/>
          <w:sz w:val="24"/>
          <w:szCs w:val="24"/>
          <w:lang w:eastAsia="pl-PL"/>
        </w:rPr>
      </w:pPr>
      <w:r w:rsidRPr="00065638">
        <w:rPr>
          <w:rFonts w:ascii="Times New Roman" w:hAnsi="Times New Roman"/>
          <w:sz w:val="24"/>
          <w:szCs w:val="24"/>
          <w:lang w:eastAsia="pl-PL"/>
        </w:rPr>
        <w:t>Aby poinformować opinię publiczną (w tym odbiorców rezultatów projektu) oraz osoby i</w:t>
      </w:r>
      <w:r w:rsidR="00136B92">
        <w:rPr>
          <w:rFonts w:ascii="Times New Roman" w:hAnsi="Times New Roman"/>
          <w:sz w:val="24"/>
          <w:szCs w:val="24"/>
          <w:lang w:eastAsia="pl-PL"/>
        </w:rPr>
        <w:t> </w:t>
      </w:r>
      <w:r w:rsidRPr="00065638">
        <w:rPr>
          <w:rFonts w:ascii="Times New Roman" w:hAnsi="Times New Roman"/>
          <w:sz w:val="24"/>
          <w:szCs w:val="24"/>
          <w:lang w:eastAsia="pl-PL"/>
        </w:rPr>
        <w:t>podmioty uczestniczące w projekcie o uzyskanym dofinansowaniu należy:</w:t>
      </w:r>
    </w:p>
    <w:p w:rsidR="000D373E" w:rsidRPr="00065638" w:rsidRDefault="000D373E" w:rsidP="00D77601">
      <w:pPr>
        <w:spacing w:line="240" w:lineRule="auto"/>
        <w:ind w:left="709" w:hanging="283"/>
        <w:rPr>
          <w:rFonts w:ascii="Times New Roman" w:hAnsi="Times New Roman"/>
          <w:sz w:val="24"/>
          <w:szCs w:val="24"/>
        </w:rPr>
      </w:pPr>
    </w:p>
    <w:p w:rsidR="000D373E" w:rsidRPr="00065638" w:rsidRDefault="000D373E" w:rsidP="00D77601">
      <w:pPr>
        <w:numPr>
          <w:ilvl w:val="0"/>
          <w:numId w:val="36"/>
        </w:numPr>
        <w:spacing w:after="20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065638">
        <w:rPr>
          <w:rFonts w:ascii="Times New Roman" w:hAnsi="Times New Roman"/>
          <w:b/>
          <w:bCs/>
          <w:sz w:val="24"/>
          <w:szCs w:val="24"/>
        </w:rPr>
        <w:t>Oznaczać znakiem Unii Europejskiej i znakiem Funduszy Europejskich:</w:t>
      </w:r>
    </w:p>
    <w:p w:rsidR="000D373E" w:rsidRDefault="000D373E" w:rsidP="00D77601">
      <w:pPr>
        <w:spacing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065638">
        <w:rPr>
          <w:rFonts w:ascii="Times New Roman" w:hAnsi="Times New Roman"/>
          <w:b/>
          <w:bCs/>
          <w:sz w:val="24"/>
          <w:szCs w:val="24"/>
        </w:rPr>
        <w:t>- wszystkie działania informacyjne i promocyjne dotyczące</w:t>
      </w:r>
      <w:r w:rsidR="00184F50">
        <w:rPr>
          <w:rFonts w:ascii="Times New Roman" w:hAnsi="Times New Roman"/>
          <w:b/>
          <w:bCs/>
          <w:sz w:val="24"/>
          <w:szCs w:val="24"/>
        </w:rPr>
        <w:t>projektu</w:t>
      </w:r>
      <w:r w:rsidRPr="00065638">
        <w:rPr>
          <w:rFonts w:ascii="Times New Roman" w:hAnsi="Times New Roman"/>
          <w:bCs/>
          <w:sz w:val="24"/>
          <w:szCs w:val="24"/>
        </w:rPr>
        <w:t xml:space="preserve">(jeśli takie działania będą prowadzone) </w:t>
      </w:r>
      <w:r w:rsidRPr="00065638">
        <w:rPr>
          <w:rFonts w:ascii="Times New Roman" w:hAnsi="Times New Roman"/>
          <w:sz w:val="24"/>
          <w:szCs w:val="24"/>
        </w:rPr>
        <w:t>np. ulotki, broszury, publikacje, notatki prasowe, strony internetowe, newslettery</w:t>
      </w:r>
      <w:bookmarkStart w:id="1" w:name="_GoBack"/>
      <w:bookmarkEnd w:id="1"/>
      <w:r w:rsidRPr="00065638">
        <w:rPr>
          <w:rFonts w:ascii="Times New Roman" w:hAnsi="Times New Roman"/>
          <w:sz w:val="24"/>
          <w:szCs w:val="24"/>
        </w:rPr>
        <w:t>, mailingów, materiały filmowe, materiały promocyjne, konferencje, spotkania,</w:t>
      </w:r>
    </w:p>
    <w:p w:rsidR="00184F50" w:rsidRPr="00065638" w:rsidRDefault="00184F50" w:rsidP="00D77601">
      <w:pPr>
        <w:spacing w:line="240" w:lineRule="auto"/>
        <w:ind w:left="709" w:hanging="283"/>
        <w:rPr>
          <w:rFonts w:ascii="Times New Roman" w:hAnsi="Times New Roman"/>
          <w:sz w:val="24"/>
          <w:szCs w:val="24"/>
        </w:rPr>
      </w:pPr>
    </w:p>
    <w:p w:rsidR="000D373E" w:rsidRDefault="000D373E" w:rsidP="00D77601">
      <w:pPr>
        <w:autoSpaceDE w:val="0"/>
        <w:autoSpaceDN w:val="0"/>
        <w:adjustRightInd w:val="0"/>
        <w:spacing w:line="240" w:lineRule="auto"/>
        <w:ind w:left="709" w:hanging="283"/>
        <w:rPr>
          <w:rFonts w:ascii="Times New Roman" w:hAnsi="Times New Roman"/>
          <w:sz w:val="24"/>
          <w:szCs w:val="24"/>
          <w:lang w:eastAsia="pl-PL"/>
        </w:rPr>
      </w:pPr>
      <w:r w:rsidRPr="00065638">
        <w:rPr>
          <w:rFonts w:ascii="Times New Roman" w:hAnsi="Times New Roman"/>
          <w:b/>
          <w:bCs/>
          <w:sz w:val="24"/>
          <w:szCs w:val="24"/>
        </w:rPr>
        <w:t xml:space="preserve">- wszystkie dokumenty związane z realizacją </w:t>
      </w:r>
      <w:r w:rsidR="009204BE" w:rsidRPr="00065638">
        <w:rPr>
          <w:rFonts w:ascii="Times New Roman" w:hAnsi="Times New Roman"/>
          <w:b/>
          <w:bCs/>
          <w:sz w:val="24"/>
          <w:szCs w:val="24"/>
        </w:rPr>
        <w:t xml:space="preserve">projektu, </w:t>
      </w:r>
      <w:r w:rsidRPr="00065638">
        <w:rPr>
          <w:rFonts w:ascii="Times New Roman" w:hAnsi="Times New Roman"/>
          <w:b/>
          <w:bCs/>
          <w:sz w:val="24"/>
          <w:szCs w:val="24"/>
        </w:rPr>
        <w:t>które podaje się</w:t>
      </w:r>
      <w:r w:rsidR="00136B92">
        <w:rPr>
          <w:rFonts w:ascii="Times New Roman" w:hAnsi="Times New Roman"/>
          <w:b/>
          <w:bCs/>
          <w:sz w:val="24"/>
          <w:szCs w:val="24"/>
        </w:rPr>
        <w:t> </w:t>
      </w:r>
      <w:r w:rsidRPr="00065638">
        <w:rPr>
          <w:rFonts w:ascii="Times New Roman" w:hAnsi="Times New Roman"/>
          <w:b/>
          <w:bCs/>
          <w:sz w:val="24"/>
          <w:szCs w:val="24"/>
        </w:rPr>
        <w:t>do</w:t>
      </w:r>
      <w:r w:rsidR="00136B92">
        <w:rPr>
          <w:rFonts w:ascii="Times New Roman" w:hAnsi="Times New Roman"/>
          <w:b/>
          <w:bCs/>
          <w:sz w:val="24"/>
          <w:szCs w:val="24"/>
        </w:rPr>
        <w:t> </w:t>
      </w:r>
      <w:r w:rsidRPr="00065638">
        <w:rPr>
          <w:rFonts w:ascii="Times New Roman" w:hAnsi="Times New Roman"/>
          <w:b/>
          <w:bCs/>
          <w:sz w:val="24"/>
          <w:szCs w:val="24"/>
        </w:rPr>
        <w:t xml:space="preserve">wiadomości publicznej </w:t>
      </w:r>
      <w:r w:rsidRPr="00065638">
        <w:rPr>
          <w:rFonts w:ascii="Times New Roman" w:hAnsi="Times New Roman"/>
          <w:sz w:val="24"/>
          <w:szCs w:val="24"/>
        </w:rPr>
        <w:t xml:space="preserve">np. </w:t>
      </w:r>
      <w:r w:rsidRPr="00065638">
        <w:rPr>
          <w:rFonts w:ascii="Times New Roman" w:hAnsi="Times New Roman"/>
          <w:sz w:val="24"/>
          <w:szCs w:val="24"/>
          <w:lang w:eastAsia="pl-PL"/>
        </w:rPr>
        <w:t>dokumentację przetargową, ogłoszenia, analizy, raporty, wzory umów, wzory wniosków,</w:t>
      </w:r>
    </w:p>
    <w:p w:rsidR="00184F50" w:rsidRPr="00065638" w:rsidRDefault="00184F50" w:rsidP="00D77601">
      <w:pPr>
        <w:autoSpaceDE w:val="0"/>
        <w:autoSpaceDN w:val="0"/>
        <w:adjustRightInd w:val="0"/>
        <w:spacing w:line="240" w:lineRule="auto"/>
        <w:ind w:left="709" w:hanging="283"/>
        <w:rPr>
          <w:rFonts w:ascii="Times New Roman" w:hAnsi="Times New Roman"/>
          <w:sz w:val="24"/>
          <w:szCs w:val="24"/>
          <w:lang w:eastAsia="pl-PL"/>
        </w:rPr>
      </w:pPr>
    </w:p>
    <w:p w:rsidR="000D373E" w:rsidRPr="00065638" w:rsidRDefault="000D373E" w:rsidP="00D77601">
      <w:pPr>
        <w:spacing w:line="240" w:lineRule="auto"/>
        <w:ind w:left="709" w:hanging="283"/>
        <w:rPr>
          <w:rFonts w:ascii="Times New Roman" w:hAnsi="Times New Roman"/>
          <w:b/>
          <w:bCs/>
          <w:sz w:val="24"/>
          <w:szCs w:val="24"/>
        </w:rPr>
      </w:pPr>
      <w:r w:rsidRPr="00065638">
        <w:rPr>
          <w:rFonts w:ascii="Times New Roman" w:hAnsi="Times New Roman"/>
          <w:b/>
          <w:bCs/>
          <w:sz w:val="24"/>
          <w:szCs w:val="24"/>
        </w:rPr>
        <w:t xml:space="preserve">- dokumenty i materiały dla osób i podmiotów uczestniczących w projekcie </w:t>
      </w:r>
      <w:r w:rsidRPr="00065638">
        <w:rPr>
          <w:rFonts w:ascii="Times New Roman" w:hAnsi="Times New Roman"/>
          <w:b/>
          <w:bCs/>
          <w:sz w:val="24"/>
          <w:szCs w:val="24"/>
        </w:rPr>
        <w:br/>
      </w:r>
      <w:r w:rsidRPr="00065638">
        <w:rPr>
          <w:rFonts w:ascii="Times New Roman" w:hAnsi="Times New Roman"/>
          <w:sz w:val="24"/>
          <w:szCs w:val="24"/>
        </w:rPr>
        <w:t xml:space="preserve">np. </w:t>
      </w:r>
      <w:r w:rsidRPr="00065638">
        <w:rPr>
          <w:rFonts w:ascii="Times New Roman" w:hAnsi="Times New Roman"/>
          <w:sz w:val="24"/>
          <w:szCs w:val="24"/>
          <w:lang w:eastAsia="pl-PL"/>
        </w:rPr>
        <w:t>zaświadczenia, certyfikaty, zaproszenia, materiały informacyjne, programy szkoleń i warsztatów, listy obecności, prezentacje multimedialne, kierowaną do nich korespondencję, umowy</w:t>
      </w:r>
      <w:r w:rsidR="00184F50">
        <w:rPr>
          <w:rFonts w:ascii="Times New Roman" w:hAnsi="Times New Roman"/>
          <w:sz w:val="24"/>
          <w:szCs w:val="24"/>
          <w:lang w:eastAsia="pl-PL"/>
        </w:rPr>
        <w:t>,</w:t>
      </w:r>
    </w:p>
    <w:p w:rsidR="00136B92" w:rsidRPr="00065638" w:rsidRDefault="00136B92" w:rsidP="00184F50">
      <w:pPr>
        <w:spacing w:line="240" w:lineRule="auto"/>
        <w:ind w:left="709" w:hanging="283"/>
        <w:rPr>
          <w:rFonts w:ascii="Times New Roman" w:hAnsi="Times New Roman"/>
          <w:bCs/>
          <w:sz w:val="24"/>
          <w:szCs w:val="24"/>
        </w:rPr>
      </w:pPr>
    </w:p>
    <w:p w:rsidR="000D373E" w:rsidRPr="00065638" w:rsidRDefault="000D373E" w:rsidP="00D77601">
      <w:pPr>
        <w:numPr>
          <w:ilvl w:val="0"/>
          <w:numId w:val="35"/>
        </w:numPr>
        <w:spacing w:after="20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06563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umieścić plakat lub tablicę (informacyjną i/lub pamiątkową) </w:t>
      </w:r>
      <w:r w:rsidRPr="00065638">
        <w:rPr>
          <w:rFonts w:ascii="Times New Roman" w:hAnsi="Times New Roman"/>
          <w:sz w:val="24"/>
          <w:szCs w:val="24"/>
          <w:lang w:eastAsia="pl-PL"/>
        </w:rPr>
        <w:t>w miejscu r</w:t>
      </w:r>
      <w:r w:rsidRPr="00065638">
        <w:rPr>
          <w:rFonts w:ascii="Times New Roman" w:hAnsi="Times New Roman"/>
          <w:b/>
          <w:sz w:val="24"/>
          <w:szCs w:val="24"/>
          <w:lang w:eastAsia="pl-PL"/>
        </w:rPr>
        <w:t>e</w:t>
      </w:r>
      <w:r w:rsidRPr="00065638">
        <w:rPr>
          <w:rFonts w:ascii="Times New Roman" w:hAnsi="Times New Roman"/>
          <w:sz w:val="24"/>
          <w:szCs w:val="24"/>
          <w:lang w:eastAsia="pl-PL"/>
        </w:rPr>
        <w:t>alizacji projektu</w:t>
      </w:r>
      <w:r w:rsidR="00184F50">
        <w:rPr>
          <w:rFonts w:ascii="Times New Roman" w:hAnsi="Times New Roman"/>
          <w:sz w:val="24"/>
          <w:szCs w:val="24"/>
          <w:lang w:eastAsia="pl-PL"/>
        </w:rPr>
        <w:t>,</w:t>
      </w:r>
    </w:p>
    <w:p w:rsidR="000D373E" w:rsidRPr="00065638" w:rsidRDefault="000D373E" w:rsidP="00D77601">
      <w:pPr>
        <w:numPr>
          <w:ilvl w:val="0"/>
          <w:numId w:val="35"/>
        </w:numPr>
        <w:spacing w:after="20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065638">
        <w:rPr>
          <w:rFonts w:ascii="Times New Roman" w:hAnsi="Times New Roman"/>
          <w:b/>
          <w:bCs/>
          <w:sz w:val="24"/>
          <w:szCs w:val="24"/>
          <w:lang w:eastAsia="pl-PL"/>
        </w:rPr>
        <w:t>przekazywać osobom i podmiotom uczestnicz</w:t>
      </w:r>
      <w:r w:rsidR="00AC00EF">
        <w:rPr>
          <w:rFonts w:ascii="Times New Roman" w:hAnsi="Times New Roman"/>
          <w:b/>
          <w:bCs/>
          <w:sz w:val="24"/>
          <w:szCs w:val="24"/>
          <w:lang w:eastAsia="pl-PL"/>
        </w:rPr>
        <w:t>ącym w projekcie informację, że </w:t>
      </w:r>
      <w:r w:rsidRPr="00065638">
        <w:rPr>
          <w:rFonts w:ascii="Times New Roman" w:hAnsi="Times New Roman"/>
          <w:b/>
          <w:bCs/>
          <w:sz w:val="24"/>
          <w:szCs w:val="24"/>
          <w:lang w:eastAsia="pl-PL"/>
        </w:rPr>
        <w:t>projekt uzyskał dofinansowanie</w:t>
      </w:r>
      <w:r w:rsidRPr="00065638">
        <w:rPr>
          <w:rFonts w:ascii="Times New Roman" w:hAnsi="Times New Roman"/>
          <w:sz w:val="24"/>
          <w:szCs w:val="24"/>
          <w:lang w:eastAsia="pl-PL"/>
        </w:rPr>
        <w:t>, np. w formie odpowiedniego oznakowania konferencji, warsztatów, szkoleń wystaw, targów; dodatkowo można przekazywać informację w innej formie, np. słownej</w:t>
      </w:r>
      <w:r w:rsidR="00184F50">
        <w:rPr>
          <w:rFonts w:ascii="Times New Roman" w:hAnsi="Times New Roman"/>
          <w:sz w:val="24"/>
          <w:szCs w:val="24"/>
          <w:lang w:eastAsia="pl-PL"/>
        </w:rPr>
        <w:t>,</w:t>
      </w:r>
    </w:p>
    <w:p w:rsidR="000D373E" w:rsidRPr="00065638" w:rsidRDefault="000D373E" w:rsidP="00D77601">
      <w:pPr>
        <w:numPr>
          <w:ilvl w:val="0"/>
          <w:numId w:val="35"/>
        </w:numPr>
        <w:spacing w:after="20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065638">
        <w:rPr>
          <w:rFonts w:ascii="Times New Roman" w:hAnsi="Times New Roman"/>
          <w:b/>
          <w:bCs/>
          <w:sz w:val="24"/>
          <w:szCs w:val="24"/>
          <w:lang w:eastAsia="pl-PL"/>
        </w:rPr>
        <w:t>dokumentować</w:t>
      </w:r>
      <w:r w:rsidRPr="00065638">
        <w:rPr>
          <w:rFonts w:ascii="Times New Roman" w:hAnsi="Times New Roman"/>
          <w:sz w:val="24"/>
          <w:szCs w:val="24"/>
          <w:lang w:eastAsia="pl-PL"/>
        </w:rPr>
        <w:t>działania informacyjne i promocyjne prowadzone w ramach projektu</w:t>
      </w:r>
      <w:r w:rsidR="00184F50">
        <w:rPr>
          <w:rFonts w:ascii="Times New Roman" w:hAnsi="Times New Roman"/>
          <w:sz w:val="24"/>
          <w:szCs w:val="24"/>
          <w:lang w:eastAsia="pl-PL"/>
        </w:rPr>
        <w:t>.</w:t>
      </w:r>
    </w:p>
    <w:p w:rsidR="000D373E" w:rsidRDefault="000D373E" w:rsidP="00D77601">
      <w:pPr>
        <w:spacing w:line="240" w:lineRule="auto"/>
        <w:ind w:left="709" w:hanging="283"/>
        <w:rPr>
          <w:rFonts w:ascii="Times New Roman" w:hAnsi="Times New Roman"/>
          <w:sz w:val="24"/>
          <w:szCs w:val="24"/>
        </w:rPr>
      </w:pPr>
    </w:p>
    <w:p w:rsidR="00184F50" w:rsidRDefault="00184F50" w:rsidP="00D77601">
      <w:pPr>
        <w:spacing w:line="240" w:lineRule="auto"/>
        <w:ind w:left="709" w:hanging="283"/>
        <w:rPr>
          <w:rFonts w:ascii="Times New Roman" w:hAnsi="Times New Roman"/>
          <w:sz w:val="24"/>
          <w:szCs w:val="24"/>
        </w:rPr>
      </w:pPr>
    </w:p>
    <w:p w:rsidR="00184F50" w:rsidRDefault="00184F50" w:rsidP="00D77601">
      <w:pPr>
        <w:spacing w:line="240" w:lineRule="auto"/>
        <w:ind w:left="709" w:hanging="283"/>
        <w:rPr>
          <w:rFonts w:ascii="Times New Roman" w:hAnsi="Times New Roman"/>
          <w:sz w:val="24"/>
          <w:szCs w:val="24"/>
        </w:rPr>
      </w:pPr>
    </w:p>
    <w:p w:rsidR="00184F50" w:rsidRDefault="00184F50" w:rsidP="00D77601">
      <w:pPr>
        <w:spacing w:line="240" w:lineRule="auto"/>
        <w:ind w:left="709" w:hanging="283"/>
        <w:rPr>
          <w:rFonts w:ascii="Times New Roman" w:hAnsi="Times New Roman"/>
          <w:sz w:val="24"/>
          <w:szCs w:val="24"/>
        </w:rPr>
      </w:pPr>
    </w:p>
    <w:p w:rsidR="00184F50" w:rsidRDefault="00184F50" w:rsidP="00D77601">
      <w:pPr>
        <w:spacing w:line="240" w:lineRule="auto"/>
        <w:ind w:left="709" w:hanging="283"/>
        <w:rPr>
          <w:rFonts w:ascii="Times New Roman" w:hAnsi="Times New Roman"/>
          <w:sz w:val="24"/>
          <w:szCs w:val="24"/>
        </w:rPr>
      </w:pPr>
    </w:p>
    <w:p w:rsidR="00184F50" w:rsidRDefault="00184F50" w:rsidP="00D77601">
      <w:pPr>
        <w:spacing w:line="240" w:lineRule="auto"/>
        <w:ind w:left="709" w:hanging="283"/>
        <w:rPr>
          <w:rFonts w:ascii="Times New Roman" w:hAnsi="Times New Roman"/>
          <w:sz w:val="24"/>
          <w:szCs w:val="24"/>
        </w:rPr>
      </w:pPr>
    </w:p>
    <w:p w:rsidR="00184F50" w:rsidRPr="00065638" w:rsidRDefault="00184F50" w:rsidP="00D77601">
      <w:pPr>
        <w:spacing w:line="240" w:lineRule="auto"/>
        <w:ind w:left="709" w:hanging="283"/>
        <w:rPr>
          <w:rFonts w:ascii="Times New Roman" w:hAnsi="Times New Roman"/>
          <w:sz w:val="24"/>
          <w:szCs w:val="24"/>
        </w:rPr>
      </w:pPr>
    </w:p>
    <w:p w:rsidR="000D373E" w:rsidRPr="00065638" w:rsidRDefault="000D373E" w:rsidP="00D77601">
      <w:pPr>
        <w:numPr>
          <w:ilvl w:val="0"/>
          <w:numId w:val="34"/>
        </w:numPr>
        <w:spacing w:after="20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065638">
        <w:rPr>
          <w:rFonts w:ascii="Times New Roman" w:hAnsi="Times New Roman"/>
          <w:b/>
          <w:bCs/>
          <w:sz w:val="24"/>
          <w:szCs w:val="24"/>
        </w:rPr>
        <w:t>JAK NALEŻY OZNACZAĆ MIEJSCE PROJEKTU?</w:t>
      </w:r>
    </w:p>
    <w:p w:rsidR="000D373E" w:rsidRPr="00065638" w:rsidRDefault="000D373E" w:rsidP="00D77601">
      <w:pPr>
        <w:numPr>
          <w:ilvl w:val="0"/>
          <w:numId w:val="37"/>
        </w:numPr>
        <w:spacing w:after="20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065638">
        <w:rPr>
          <w:rFonts w:ascii="Times New Roman" w:hAnsi="Times New Roman"/>
          <w:sz w:val="24"/>
          <w:szCs w:val="24"/>
        </w:rPr>
        <w:t>Wszyscy beneficjenci</w:t>
      </w:r>
      <w:r w:rsidR="00184F50"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 w:rsidRPr="00065638">
        <w:rPr>
          <w:rFonts w:ascii="Times New Roman" w:hAnsi="Times New Roman"/>
          <w:sz w:val="24"/>
          <w:szCs w:val="24"/>
        </w:rPr>
        <w:t xml:space="preserve"> są zobowiązani do umieszczania w widocznym miejscu przynajmniej jednego </w:t>
      </w:r>
      <w:r w:rsidRPr="00065638">
        <w:rPr>
          <w:rFonts w:ascii="Times New Roman" w:hAnsi="Times New Roman"/>
          <w:b/>
          <w:bCs/>
          <w:sz w:val="24"/>
          <w:szCs w:val="24"/>
        </w:rPr>
        <w:t>plakatu formatu minimum A3</w:t>
      </w:r>
      <w:r w:rsidRPr="00065638">
        <w:rPr>
          <w:rFonts w:ascii="Times New Roman" w:hAnsi="Times New Roman"/>
          <w:sz w:val="24"/>
          <w:szCs w:val="24"/>
        </w:rPr>
        <w:t xml:space="preserve"> z informacjami na temat wysokości wkładu unijnego w projekt oraz wraz z zestawem logo-znaki FE i UE, w</w:t>
      </w:r>
      <w:r w:rsidR="00184F50">
        <w:rPr>
          <w:rFonts w:ascii="Times New Roman" w:hAnsi="Times New Roman"/>
          <w:sz w:val="24"/>
          <w:szCs w:val="24"/>
        </w:rPr>
        <w:t> </w:t>
      </w:r>
      <w:r w:rsidRPr="00065638">
        <w:rPr>
          <w:rFonts w:ascii="Times New Roman" w:hAnsi="Times New Roman"/>
          <w:sz w:val="24"/>
          <w:szCs w:val="24"/>
        </w:rPr>
        <w:t>tym z informacjami dotyczącymi wsparcia finansowego i UE w miejscu łatwo widocznym dla ogółu społeczeństwa</w:t>
      </w:r>
      <w:r w:rsidR="00184F50">
        <w:rPr>
          <w:rFonts w:ascii="Times New Roman" w:hAnsi="Times New Roman"/>
          <w:sz w:val="24"/>
          <w:szCs w:val="24"/>
        </w:rPr>
        <w:t>, np. przed wejściem do budynku.</w:t>
      </w:r>
    </w:p>
    <w:p w:rsidR="000D373E" w:rsidRPr="00065638" w:rsidRDefault="000D373E" w:rsidP="00D77601">
      <w:pPr>
        <w:spacing w:line="240" w:lineRule="auto"/>
        <w:ind w:left="709" w:hanging="283"/>
        <w:rPr>
          <w:rFonts w:ascii="Times New Roman" w:hAnsi="Times New Roman"/>
          <w:sz w:val="24"/>
          <w:szCs w:val="24"/>
        </w:rPr>
      </w:pPr>
    </w:p>
    <w:p w:rsidR="000D373E" w:rsidRPr="00065638" w:rsidRDefault="000D373E" w:rsidP="00D77601">
      <w:pPr>
        <w:numPr>
          <w:ilvl w:val="0"/>
          <w:numId w:val="34"/>
        </w:numPr>
        <w:spacing w:after="20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065638">
        <w:rPr>
          <w:rFonts w:ascii="Times New Roman" w:hAnsi="Times New Roman"/>
          <w:b/>
          <w:bCs/>
          <w:sz w:val="24"/>
          <w:szCs w:val="24"/>
        </w:rPr>
        <w:t>JAKIE INFORMACJE POWINNY ZNALEŹĆ SIĘ NA STRONIE INTERNETOWEJ?</w:t>
      </w:r>
    </w:p>
    <w:p w:rsidR="000D373E" w:rsidRPr="00065638" w:rsidRDefault="000D373E" w:rsidP="00D77601">
      <w:pPr>
        <w:spacing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065638">
        <w:rPr>
          <w:rFonts w:ascii="Times New Roman" w:hAnsi="Times New Roman"/>
          <w:b/>
          <w:bCs/>
          <w:sz w:val="24"/>
          <w:szCs w:val="24"/>
        </w:rPr>
        <w:t>Wymagane jest:</w:t>
      </w:r>
    </w:p>
    <w:p w:rsidR="000D373E" w:rsidRPr="00065638" w:rsidRDefault="000D373E" w:rsidP="00D77601">
      <w:pPr>
        <w:numPr>
          <w:ilvl w:val="0"/>
          <w:numId w:val="38"/>
        </w:numPr>
        <w:spacing w:after="20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065638">
        <w:rPr>
          <w:rFonts w:ascii="Times New Roman" w:hAnsi="Times New Roman"/>
          <w:sz w:val="24"/>
          <w:szCs w:val="24"/>
        </w:rPr>
        <w:t xml:space="preserve">Odpowiednie oznaczenie strony znakami FE i UE, </w:t>
      </w:r>
    </w:p>
    <w:p w:rsidR="000D373E" w:rsidRPr="00065638" w:rsidRDefault="000D373E" w:rsidP="00D77601">
      <w:pPr>
        <w:numPr>
          <w:ilvl w:val="0"/>
          <w:numId w:val="38"/>
        </w:numPr>
        <w:spacing w:after="20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065638">
        <w:rPr>
          <w:rFonts w:ascii="Times New Roman" w:hAnsi="Times New Roman"/>
          <w:sz w:val="24"/>
          <w:szCs w:val="24"/>
        </w:rPr>
        <w:t>Flaga UE oraz odniesienie do Unii Europejskiej muszą być widoczne w momencie wejścia użytkownika na stronę internetową to znaczy bez konieczności przewijania w</w:t>
      </w:r>
      <w:r w:rsidR="00531605">
        <w:rPr>
          <w:rFonts w:ascii="Times New Roman" w:hAnsi="Times New Roman"/>
          <w:sz w:val="24"/>
          <w:szCs w:val="24"/>
        </w:rPr>
        <w:t> </w:t>
      </w:r>
      <w:r w:rsidRPr="00065638">
        <w:rPr>
          <w:rFonts w:ascii="Times New Roman" w:hAnsi="Times New Roman"/>
          <w:sz w:val="24"/>
          <w:szCs w:val="24"/>
        </w:rPr>
        <w:t>dół (może być to strona główna lub podstrona projektu),</w:t>
      </w:r>
    </w:p>
    <w:p w:rsidR="000D373E" w:rsidRPr="00065638" w:rsidRDefault="000D373E" w:rsidP="00D77601">
      <w:pPr>
        <w:numPr>
          <w:ilvl w:val="0"/>
          <w:numId w:val="38"/>
        </w:numPr>
        <w:spacing w:after="20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065638">
        <w:rPr>
          <w:rFonts w:ascii="Times New Roman" w:hAnsi="Times New Roman"/>
          <w:sz w:val="24"/>
          <w:szCs w:val="24"/>
        </w:rPr>
        <w:t>Flaga UE w pełnej wersji kolorystycznej,</w:t>
      </w:r>
    </w:p>
    <w:p w:rsidR="000D373E" w:rsidRPr="00065638" w:rsidRDefault="000D373E" w:rsidP="00D77601">
      <w:pPr>
        <w:numPr>
          <w:ilvl w:val="0"/>
          <w:numId w:val="38"/>
        </w:numPr>
        <w:spacing w:after="20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065638">
        <w:rPr>
          <w:rFonts w:ascii="Times New Roman" w:hAnsi="Times New Roman"/>
          <w:sz w:val="24"/>
          <w:szCs w:val="24"/>
        </w:rPr>
        <w:t xml:space="preserve">Na tej samej stronie musi się znaleźć odniesienie do EFS (może to być np. na dole strony), uzupełnione o logo FE z nazwą programu,  </w:t>
      </w:r>
    </w:p>
    <w:p w:rsidR="000D373E" w:rsidRPr="00065638" w:rsidRDefault="000D373E" w:rsidP="00D77601">
      <w:pPr>
        <w:numPr>
          <w:ilvl w:val="0"/>
          <w:numId w:val="38"/>
        </w:numPr>
        <w:spacing w:after="20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065638">
        <w:rPr>
          <w:rFonts w:ascii="Times New Roman" w:hAnsi="Times New Roman"/>
          <w:sz w:val="24"/>
          <w:szCs w:val="24"/>
        </w:rPr>
        <w:t xml:space="preserve">Umieszczenie na stronie krótkiego opisu projektu zawierającego: </w:t>
      </w:r>
    </w:p>
    <w:p w:rsidR="000D373E" w:rsidRPr="00065638" w:rsidRDefault="000D373E" w:rsidP="00D77601">
      <w:p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065638">
        <w:rPr>
          <w:rFonts w:ascii="Times New Roman" w:hAnsi="Times New Roman"/>
          <w:sz w:val="24"/>
          <w:szCs w:val="24"/>
        </w:rPr>
        <w:t xml:space="preserve">- cele projektu, </w:t>
      </w:r>
    </w:p>
    <w:p w:rsidR="000D373E" w:rsidRPr="00065638" w:rsidRDefault="000D373E" w:rsidP="00D77601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 w:rsidRPr="00065638">
        <w:rPr>
          <w:rFonts w:ascii="Times New Roman" w:hAnsi="Times New Roman"/>
          <w:sz w:val="24"/>
          <w:szCs w:val="24"/>
        </w:rPr>
        <w:t xml:space="preserve">- planowane efekty, </w:t>
      </w:r>
    </w:p>
    <w:p w:rsidR="000D373E" w:rsidRPr="00065638" w:rsidRDefault="000D373E" w:rsidP="00D77601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 w:rsidRPr="00065638">
        <w:rPr>
          <w:rFonts w:ascii="Times New Roman" w:hAnsi="Times New Roman"/>
          <w:sz w:val="24"/>
          <w:szCs w:val="24"/>
        </w:rPr>
        <w:t xml:space="preserve">- wartość projektu, </w:t>
      </w:r>
    </w:p>
    <w:p w:rsidR="000D373E" w:rsidRPr="00065638" w:rsidRDefault="000D373E" w:rsidP="00D77601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 w:rsidRPr="00065638">
        <w:rPr>
          <w:rFonts w:ascii="Times New Roman" w:hAnsi="Times New Roman"/>
          <w:sz w:val="24"/>
          <w:szCs w:val="24"/>
        </w:rPr>
        <w:t>- wkład EFS</w:t>
      </w:r>
      <w:r w:rsidR="00531605">
        <w:rPr>
          <w:rFonts w:ascii="Times New Roman" w:hAnsi="Times New Roman"/>
          <w:sz w:val="24"/>
          <w:szCs w:val="24"/>
        </w:rPr>
        <w:t>.</w:t>
      </w:r>
    </w:p>
    <w:p w:rsidR="000D373E" w:rsidRPr="00065638" w:rsidRDefault="000D373E" w:rsidP="00D77601">
      <w:pPr>
        <w:spacing w:line="240" w:lineRule="auto"/>
        <w:ind w:left="709" w:hanging="283"/>
        <w:rPr>
          <w:rFonts w:ascii="Times New Roman" w:hAnsi="Times New Roman"/>
          <w:sz w:val="24"/>
          <w:szCs w:val="24"/>
        </w:rPr>
      </w:pPr>
    </w:p>
    <w:p w:rsidR="000D373E" w:rsidRPr="00065638" w:rsidRDefault="000D373E" w:rsidP="00D77601">
      <w:pPr>
        <w:numPr>
          <w:ilvl w:val="0"/>
          <w:numId w:val="34"/>
        </w:numPr>
        <w:spacing w:after="20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065638">
        <w:rPr>
          <w:rFonts w:ascii="Times New Roman" w:hAnsi="Times New Roman"/>
          <w:b/>
          <w:bCs/>
          <w:sz w:val="24"/>
          <w:szCs w:val="24"/>
        </w:rPr>
        <w:t>JAK NALEŻY DOKUMENTOWAĆ PROWADZONE DZIAŁANIA INFORMACYJNE I PROMOCYJNE?</w:t>
      </w:r>
    </w:p>
    <w:p w:rsidR="000D373E" w:rsidRPr="00065638" w:rsidRDefault="000D373E" w:rsidP="00D77601">
      <w:pPr>
        <w:numPr>
          <w:ilvl w:val="0"/>
          <w:numId w:val="37"/>
        </w:numPr>
        <w:spacing w:after="20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065638">
        <w:rPr>
          <w:rFonts w:ascii="Times New Roman" w:hAnsi="Times New Roman"/>
          <w:sz w:val="24"/>
          <w:szCs w:val="24"/>
        </w:rPr>
        <w:t>Wszystkie działania informacyjne i promocyjne związane z realizowanym projektem powinny zostać udokumentowane. Dokumentacja powinna być przechowywana w</w:t>
      </w:r>
      <w:r w:rsidR="00531605">
        <w:rPr>
          <w:rFonts w:ascii="Times New Roman" w:hAnsi="Times New Roman"/>
          <w:sz w:val="24"/>
          <w:szCs w:val="24"/>
        </w:rPr>
        <w:t> </w:t>
      </w:r>
      <w:r w:rsidRPr="00065638">
        <w:rPr>
          <w:rFonts w:ascii="Times New Roman" w:hAnsi="Times New Roman"/>
          <w:sz w:val="24"/>
          <w:szCs w:val="24"/>
        </w:rPr>
        <w:t>wersji papierowej lub elektronicznej razem z pozostałymi dokumentami projektowymi przez cały okres trwałości projektu,</w:t>
      </w:r>
    </w:p>
    <w:p w:rsidR="000D373E" w:rsidRPr="00065638" w:rsidRDefault="000D373E" w:rsidP="00D77601">
      <w:pPr>
        <w:numPr>
          <w:ilvl w:val="0"/>
          <w:numId w:val="37"/>
        </w:numPr>
        <w:spacing w:after="20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065638">
        <w:rPr>
          <w:rFonts w:ascii="Times New Roman" w:hAnsi="Times New Roman"/>
          <w:sz w:val="24"/>
          <w:szCs w:val="24"/>
        </w:rPr>
        <w:t xml:space="preserve">W przypadku wytworzenia przedmiotów promocyjnych mogą być to albo pojedyncze egzemplarze tych przedmiotów np. broszur, publikacji albo ich zdjęcia </w:t>
      </w:r>
    </w:p>
    <w:p w:rsidR="000D373E" w:rsidRPr="00065638" w:rsidRDefault="000D373E" w:rsidP="00D7760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D373E" w:rsidRPr="00065638" w:rsidRDefault="000D373E" w:rsidP="00D7760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A7A82" w:rsidRPr="00065638" w:rsidRDefault="00FA7A82" w:rsidP="00D7760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D373E" w:rsidRPr="00065638" w:rsidRDefault="000D373E" w:rsidP="00D7760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77601" w:rsidRPr="00065638" w:rsidRDefault="00D7760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R="00D77601" w:rsidRPr="00065638" w:rsidSect="00BE7DF2">
      <w:headerReference w:type="even" r:id="rId10"/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940" w:rsidRDefault="000B6940" w:rsidP="00402B86">
      <w:pPr>
        <w:spacing w:line="240" w:lineRule="auto"/>
      </w:pPr>
      <w:r>
        <w:separator/>
      </w:r>
    </w:p>
  </w:endnote>
  <w:endnote w:type="continuationSeparator" w:id="1">
    <w:p w:rsidR="000B6940" w:rsidRDefault="000B6940" w:rsidP="00402B8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9428"/>
      <w:docPartObj>
        <w:docPartGallery w:val="Page Numbers (Bottom of Page)"/>
        <w:docPartUnique/>
      </w:docPartObj>
    </w:sdtPr>
    <w:sdtContent>
      <w:p w:rsidR="002B041D" w:rsidRDefault="0088422F">
        <w:pPr>
          <w:pStyle w:val="Stopka"/>
          <w:jc w:val="right"/>
        </w:pPr>
        <w:r>
          <w:fldChar w:fldCharType="begin"/>
        </w:r>
        <w:r w:rsidR="00AB3AC9">
          <w:instrText xml:space="preserve"> PAGE   \* MERGEFORMAT </w:instrText>
        </w:r>
        <w:r>
          <w:fldChar w:fldCharType="separate"/>
        </w:r>
        <w:r w:rsidR="00AC00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041D" w:rsidRDefault="002B04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940" w:rsidRDefault="000B6940" w:rsidP="00402B86">
      <w:pPr>
        <w:spacing w:line="240" w:lineRule="auto"/>
      </w:pPr>
      <w:r>
        <w:separator/>
      </w:r>
    </w:p>
  </w:footnote>
  <w:footnote w:type="continuationSeparator" w:id="1">
    <w:p w:rsidR="000B6940" w:rsidRDefault="000B6940" w:rsidP="00402B86">
      <w:pPr>
        <w:spacing w:line="240" w:lineRule="auto"/>
      </w:pPr>
      <w:r>
        <w:continuationSeparator/>
      </w:r>
    </w:p>
  </w:footnote>
  <w:footnote w:id="2">
    <w:p w:rsidR="000D0A64" w:rsidRPr="00A726D5" w:rsidRDefault="000D0A64" w:rsidP="00065638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</w:rPr>
        <w:footnoteRef/>
      </w:r>
      <w:r w:rsidRPr="00065638">
        <w:rPr>
          <w:sz w:val="18"/>
          <w:szCs w:val="18"/>
        </w:rPr>
        <w:t xml:space="preserve">Opracowano na podstawie </w:t>
      </w:r>
      <w:r w:rsidRPr="00A726D5">
        <w:rPr>
          <w:i/>
          <w:sz w:val="18"/>
          <w:szCs w:val="18"/>
        </w:rPr>
        <w:t>Poradnika beneficjentów programów polityki spójności 20</w:t>
      </w:r>
      <w:r w:rsidR="00AC00EF">
        <w:rPr>
          <w:i/>
          <w:sz w:val="18"/>
          <w:szCs w:val="18"/>
        </w:rPr>
        <w:t>14-2020 w zakresie informacji i </w:t>
      </w:r>
      <w:r w:rsidRPr="00A726D5">
        <w:rPr>
          <w:i/>
          <w:sz w:val="18"/>
          <w:szCs w:val="18"/>
        </w:rPr>
        <w:t>promocji.</w:t>
      </w:r>
    </w:p>
  </w:footnote>
  <w:footnote w:id="3">
    <w:p w:rsidR="00184F50" w:rsidRPr="00184F50" w:rsidRDefault="00184F50" w:rsidP="00184F5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18"/>
          <w:szCs w:val="18"/>
        </w:rPr>
      </w:pPr>
      <w:r>
        <w:rPr>
          <w:rStyle w:val="Odwoanieprzypisudolnego"/>
        </w:rPr>
        <w:footnoteRef/>
      </w:r>
      <w:r w:rsidR="00823E0C">
        <w:t>B</w:t>
      </w:r>
      <w:r w:rsidRPr="00184F50">
        <w:rPr>
          <w:rFonts w:ascii="Times New Roman" w:hAnsi="Times New Roman"/>
          <w:sz w:val="18"/>
          <w:szCs w:val="18"/>
        </w:rPr>
        <w:t>eneficjenci, którzy realizują duże projekty w zakresi</w:t>
      </w:r>
      <w:r w:rsidR="00045251">
        <w:rPr>
          <w:rFonts w:ascii="Times New Roman" w:hAnsi="Times New Roman"/>
          <w:sz w:val="18"/>
          <w:szCs w:val="18"/>
        </w:rPr>
        <w:t>e infrastruktury lub prac budow</w:t>
      </w:r>
      <w:r w:rsidRPr="00184F50">
        <w:rPr>
          <w:rFonts w:ascii="Times New Roman" w:hAnsi="Times New Roman"/>
          <w:sz w:val="18"/>
          <w:szCs w:val="18"/>
        </w:rPr>
        <w:t>l</w:t>
      </w:r>
      <w:r w:rsidR="00045251">
        <w:rPr>
          <w:rFonts w:ascii="Times New Roman" w:hAnsi="Times New Roman"/>
          <w:sz w:val="18"/>
          <w:szCs w:val="18"/>
        </w:rPr>
        <w:t>a</w:t>
      </w:r>
      <w:r w:rsidRPr="00184F50">
        <w:rPr>
          <w:rFonts w:ascii="Times New Roman" w:hAnsi="Times New Roman"/>
          <w:sz w:val="18"/>
          <w:szCs w:val="18"/>
        </w:rPr>
        <w:t xml:space="preserve">nych, w których wkład </w:t>
      </w:r>
      <w:r>
        <w:rPr>
          <w:rFonts w:ascii="Times New Roman" w:hAnsi="Times New Roman"/>
          <w:sz w:val="18"/>
          <w:szCs w:val="18"/>
        </w:rPr>
        <w:t>p</w:t>
      </w:r>
      <w:r w:rsidRPr="00184F50">
        <w:rPr>
          <w:rFonts w:ascii="Times New Roman" w:hAnsi="Times New Roman"/>
          <w:sz w:val="18"/>
          <w:szCs w:val="18"/>
        </w:rPr>
        <w:t>ubliczny przekracza 500 tys. euro są zobowiązani do umieszczania tablic informacyjnych w trakcie trwania projektu a przy zakupie środków trwałych tablic pamiątkowych po zakończeniu realizacji projektu</w:t>
      </w:r>
      <w:r w:rsidRPr="00184F50">
        <w:rPr>
          <w:rFonts w:ascii="Times New Roman" w:hAnsi="Times New Roman"/>
          <w:b/>
          <w:sz w:val="18"/>
          <w:szCs w:val="18"/>
          <w:lang w:eastAsia="pl-PL"/>
        </w:rPr>
        <w:t xml:space="preserve">w rozmiarze nie mniejszym niż 120 cm x 80 cm </w:t>
      </w:r>
      <w:r w:rsidRPr="00184F50">
        <w:rPr>
          <w:rFonts w:ascii="Times New Roman" w:hAnsi="Times New Roman"/>
          <w:sz w:val="18"/>
          <w:szCs w:val="18"/>
          <w:lang w:eastAsia="pl-PL"/>
        </w:rPr>
        <w:t>(na tablicach powinien być zestaw logo – znaki FE i 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18A" w:rsidRDefault="001C62E2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B86" w:rsidRDefault="00B905F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-35560</wp:posOffset>
          </wp:positionV>
          <wp:extent cx="1018540" cy="702945"/>
          <wp:effectExtent l="19050" t="0" r="0" b="0"/>
          <wp:wrapSquare wrapText="bothSides"/>
          <wp:docPr id="4" name="Obraz 4" descr="Logo FE Wiedza edukacja achromat pion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FE Wiedza edukacja achromat pion ko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02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2296160</wp:posOffset>
          </wp:positionH>
          <wp:positionV relativeFrom="paragraph">
            <wp:posOffset>-139065</wp:posOffset>
          </wp:positionV>
          <wp:extent cx="829310" cy="699135"/>
          <wp:effectExtent l="19050" t="0" r="8890" b="0"/>
          <wp:wrapNone/>
          <wp:docPr id="3" name="Obraz 1" descr="C:\Documents and Settings\kkwasnik\Moje dokumenty\LI\loga\Slaskie_logo\logo_mono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kkwasnik\Moje dokumenty\LI\loga\Slaskie_logo\logo_mono_pio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699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4194810</wp:posOffset>
          </wp:positionH>
          <wp:positionV relativeFrom="paragraph">
            <wp:posOffset>-35560</wp:posOffset>
          </wp:positionV>
          <wp:extent cx="2096770" cy="619760"/>
          <wp:effectExtent l="19050" t="0" r="0" b="0"/>
          <wp:wrapSquare wrapText="bothSides"/>
          <wp:docPr id="2" name="Obraz 2" descr="Logo UE Fundusz Społeczny 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E Fundusz Społeczny achroma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619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EC6ADCC"/>
    <w:multiLevelType w:val="hybridMultilevel"/>
    <w:tmpl w:val="56A2279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091C9B"/>
    <w:multiLevelType w:val="hybridMultilevel"/>
    <w:tmpl w:val="5566BE06"/>
    <w:lvl w:ilvl="0" w:tplc="6F942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669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7A5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BC0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B07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2AC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44C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0CA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E04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620DDF"/>
    <w:multiLevelType w:val="hybridMultilevel"/>
    <w:tmpl w:val="BBAAD828"/>
    <w:lvl w:ilvl="0" w:tplc="F258C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1AC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CEB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527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2C8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563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924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0A2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7A9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7707583"/>
    <w:multiLevelType w:val="hybridMultilevel"/>
    <w:tmpl w:val="DC9839B4"/>
    <w:lvl w:ilvl="0" w:tplc="5DC015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ED7A0F"/>
    <w:multiLevelType w:val="hybridMultilevel"/>
    <w:tmpl w:val="C0DC5ADC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E5968"/>
    <w:multiLevelType w:val="hybridMultilevel"/>
    <w:tmpl w:val="1C8EB7D6"/>
    <w:lvl w:ilvl="0" w:tplc="300E029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73981"/>
    <w:multiLevelType w:val="hybridMultilevel"/>
    <w:tmpl w:val="78AAA0FE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7151C2"/>
    <w:multiLevelType w:val="hybridMultilevel"/>
    <w:tmpl w:val="11EC0B88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E7B06"/>
    <w:multiLevelType w:val="hybridMultilevel"/>
    <w:tmpl w:val="8918C89E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E616DC"/>
    <w:multiLevelType w:val="hybridMultilevel"/>
    <w:tmpl w:val="3502E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53EA3"/>
    <w:multiLevelType w:val="hybridMultilevel"/>
    <w:tmpl w:val="AE7668FA"/>
    <w:lvl w:ilvl="0" w:tplc="E18C6DE8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696ADC"/>
    <w:multiLevelType w:val="hybridMultilevel"/>
    <w:tmpl w:val="88E0A352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26A9F"/>
    <w:multiLevelType w:val="hybridMultilevel"/>
    <w:tmpl w:val="5E2ADF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5B4C13"/>
    <w:multiLevelType w:val="hybridMultilevel"/>
    <w:tmpl w:val="9726004A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4462A6"/>
    <w:multiLevelType w:val="hybridMultilevel"/>
    <w:tmpl w:val="A41681DA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24C7A"/>
    <w:multiLevelType w:val="hybridMultilevel"/>
    <w:tmpl w:val="1F64AE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282AAD"/>
    <w:multiLevelType w:val="hybridMultilevel"/>
    <w:tmpl w:val="6F1E410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A40815"/>
    <w:multiLevelType w:val="hybridMultilevel"/>
    <w:tmpl w:val="86FCF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0B4B00"/>
    <w:multiLevelType w:val="hybridMultilevel"/>
    <w:tmpl w:val="116A64F4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EE20BF"/>
    <w:multiLevelType w:val="hybridMultilevel"/>
    <w:tmpl w:val="FBE877B0"/>
    <w:lvl w:ilvl="0" w:tplc="2F289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826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623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D6A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DCF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CC3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C87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B4B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DC6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C9837B2"/>
    <w:multiLevelType w:val="hybridMultilevel"/>
    <w:tmpl w:val="202EFFA4"/>
    <w:lvl w:ilvl="0" w:tplc="5DC015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62C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DE8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D0B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5A5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AC4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40B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3EB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2C4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F510BBD"/>
    <w:multiLevelType w:val="hybridMultilevel"/>
    <w:tmpl w:val="E7FAF19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750C59"/>
    <w:multiLevelType w:val="hybridMultilevel"/>
    <w:tmpl w:val="C4048A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1F480E"/>
    <w:multiLevelType w:val="hybridMultilevel"/>
    <w:tmpl w:val="15F82DF6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57298F"/>
    <w:multiLevelType w:val="hybridMultilevel"/>
    <w:tmpl w:val="27DEE13E"/>
    <w:lvl w:ilvl="0" w:tplc="B1628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3AA402">
      <w:start w:val="268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C85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B0C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C86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B09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E24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94E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62D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BEA772F"/>
    <w:multiLevelType w:val="hybridMultilevel"/>
    <w:tmpl w:val="B852D226"/>
    <w:lvl w:ilvl="0" w:tplc="300E02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E70E4"/>
    <w:multiLevelType w:val="hybridMultilevel"/>
    <w:tmpl w:val="FCF4A454"/>
    <w:lvl w:ilvl="0" w:tplc="F29624AA">
      <w:start w:val="2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DE4A2D"/>
    <w:multiLevelType w:val="hybridMultilevel"/>
    <w:tmpl w:val="D0A254D6"/>
    <w:lvl w:ilvl="0" w:tplc="FFFFFFFF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FBA321E"/>
    <w:multiLevelType w:val="multilevel"/>
    <w:tmpl w:val="E2EE41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>
    <w:nsid w:val="61345833"/>
    <w:multiLevelType w:val="hybridMultilevel"/>
    <w:tmpl w:val="98D23F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E661D8"/>
    <w:multiLevelType w:val="hybridMultilevel"/>
    <w:tmpl w:val="DC8EB9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DFF2886"/>
    <w:multiLevelType w:val="hybridMultilevel"/>
    <w:tmpl w:val="19D21636"/>
    <w:lvl w:ilvl="0" w:tplc="300E0296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24405F"/>
    <w:multiLevelType w:val="hybridMultilevel"/>
    <w:tmpl w:val="81F2BC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263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04B1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228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181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040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660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4C2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A22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17D057A"/>
    <w:multiLevelType w:val="hybridMultilevel"/>
    <w:tmpl w:val="880E25C6"/>
    <w:lvl w:ilvl="0" w:tplc="64882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62C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DE8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D0B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5A5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AC4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40B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3EB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2C4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2A73426"/>
    <w:multiLevelType w:val="hybridMultilevel"/>
    <w:tmpl w:val="0764E5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FA3ADC"/>
    <w:multiLevelType w:val="hybridMultilevel"/>
    <w:tmpl w:val="927E7F3E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0B4388"/>
    <w:multiLevelType w:val="hybridMultilevel"/>
    <w:tmpl w:val="4CD27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A67E31"/>
    <w:multiLevelType w:val="hybridMultilevel"/>
    <w:tmpl w:val="14D45AE4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4A6FBC"/>
    <w:multiLevelType w:val="hybridMultilevel"/>
    <w:tmpl w:val="0E28966E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9FF0C36"/>
    <w:multiLevelType w:val="hybridMultilevel"/>
    <w:tmpl w:val="08C82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9F4CC3"/>
    <w:multiLevelType w:val="hybridMultilevel"/>
    <w:tmpl w:val="29925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36"/>
  </w:num>
  <w:num w:numId="4">
    <w:abstractNumId w:val="14"/>
  </w:num>
  <w:num w:numId="5">
    <w:abstractNumId w:val="27"/>
  </w:num>
  <w:num w:numId="6">
    <w:abstractNumId w:val="21"/>
  </w:num>
  <w:num w:numId="7">
    <w:abstractNumId w:val="12"/>
  </w:num>
  <w:num w:numId="8">
    <w:abstractNumId w:val="6"/>
  </w:num>
  <w:num w:numId="9">
    <w:abstractNumId w:val="37"/>
  </w:num>
  <w:num w:numId="10">
    <w:abstractNumId w:val="5"/>
  </w:num>
  <w:num w:numId="11">
    <w:abstractNumId w:val="31"/>
  </w:num>
  <w:num w:numId="12">
    <w:abstractNumId w:val="15"/>
  </w:num>
  <w:num w:numId="13">
    <w:abstractNumId w:val="25"/>
  </w:num>
  <w:num w:numId="14">
    <w:abstractNumId w:val="34"/>
  </w:num>
  <w:num w:numId="15">
    <w:abstractNumId w:val="8"/>
  </w:num>
  <w:num w:numId="16">
    <w:abstractNumId w:val="7"/>
  </w:num>
  <w:num w:numId="17">
    <w:abstractNumId w:val="38"/>
  </w:num>
  <w:num w:numId="18">
    <w:abstractNumId w:val="9"/>
  </w:num>
  <w:num w:numId="19">
    <w:abstractNumId w:val="22"/>
  </w:num>
  <w:num w:numId="20">
    <w:abstractNumId w:val="3"/>
  </w:num>
  <w:num w:numId="21">
    <w:abstractNumId w:val="4"/>
  </w:num>
  <w:num w:numId="22">
    <w:abstractNumId w:val="13"/>
  </w:num>
  <w:num w:numId="23">
    <w:abstractNumId w:val="18"/>
  </w:num>
  <w:num w:numId="24">
    <w:abstractNumId w:val="11"/>
  </w:num>
  <w:num w:numId="25">
    <w:abstractNumId w:val="16"/>
  </w:num>
  <w:num w:numId="26">
    <w:abstractNumId w:val="26"/>
  </w:num>
  <w:num w:numId="27">
    <w:abstractNumId w:val="30"/>
  </w:num>
  <w:num w:numId="28">
    <w:abstractNumId w:val="28"/>
  </w:num>
  <w:num w:numId="29">
    <w:abstractNumId w:val="40"/>
  </w:num>
  <w:num w:numId="30">
    <w:abstractNumId w:val="1"/>
  </w:num>
  <w:num w:numId="31">
    <w:abstractNumId w:val="20"/>
  </w:num>
  <w:num w:numId="32">
    <w:abstractNumId w:val="2"/>
  </w:num>
  <w:num w:numId="33">
    <w:abstractNumId w:val="19"/>
  </w:num>
  <w:num w:numId="34">
    <w:abstractNumId w:val="10"/>
  </w:num>
  <w:num w:numId="35">
    <w:abstractNumId w:val="32"/>
  </w:num>
  <w:num w:numId="36">
    <w:abstractNumId w:val="17"/>
  </w:num>
  <w:num w:numId="37">
    <w:abstractNumId w:val="39"/>
  </w:num>
  <w:num w:numId="38">
    <w:abstractNumId w:val="24"/>
  </w:num>
  <w:num w:numId="39">
    <w:abstractNumId w:val="23"/>
  </w:num>
  <w:num w:numId="40">
    <w:abstractNumId w:val="33"/>
  </w:num>
  <w:num w:numId="41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DF24BF"/>
    <w:rsid w:val="0001265D"/>
    <w:rsid w:val="0002151C"/>
    <w:rsid w:val="00023E61"/>
    <w:rsid w:val="00024AA6"/>
    <w:rsid w:val="000367F8"/>
    <w:rsid w:val="00043BA2"/>
    <w:rsid w:val="00045251"/>
    <w:rsid w:val="0005100D"/>
    <w:rsid w:val="00065638"/>
    <w:rsid w:val="00077EEA"/>
    <w:rsid w:val="00096A43"/>
    <w:rsid w:val="000A4456"/>
    <w:rsid w:val="000A7658"/>
    <w:rsid w:val="000A7852"/>
    <w:rsid w:val="000B4C1F"/>
    <w:rsid w:val="000B5004"/>
    <w:rsid w:val="000B6940"/>
    <w:rsid w:val="000C0D7A"/>
    <w:rsid w:val="000D0A64"/>
    <w:rsid w:val="000D373E"/>
    <w:rsid w:val="000D5C73"/>
    <w:rsid w:val="000E1F08"/>
    <w:rsid w:val="000E418A"/>
    <w:rsid w:val="000F2B35"/>
    <w:rsid w:val="000F3096"/>
    <w:rsid w:val="000F5876"/>
    <w:rsid w:val="00102D8E"/>
    <w:rsid w:val="001106EE"/>
    <w:rsid w:val="00117B4E"/>
    <w:rsid w:val="0012528E"/>
    <w:rsid w:val="0012668D"/>
    <w:rsid w:val="00136B92"/>
    <w:rsid w:val="0014365F"/>
    <w:rsid w:val="001472AA"/>
    <w:rsid w:val="0015526A"/>
    <w:rsid w:val="00170C12"/>
    <w:rsid w:val="00173B9A"/>
    <w:rsid w:val="00182E13"/>
    <w:rsid w:val="0018374A"/>
    <w:rsid w:val="00184AFF"/>
    <w:rsid w:val="00184F50"/>
    <w:rsid w:val="0018643F"/>
    <w:rsid w:val="001A05E4"/>
    <w:rsid w:val="001B707B"/>
    <w:rsid w:val="001B76B8"/>
    <w:rsid w:val="001C5888"/>
    <w:rsid w:val="001C62E2"/>
    <w:rsid w:val="001E5DFF"/>
    <w:rsid w:val="00201E01"/>
    <w:rsid w:val="002126AD"/>
    <w:rsid w:val="00216BFD"/>
    <w:rsid w:val="00220024"/>
    <w:rsid w:val="00221457"/>
    <w:rsid w:val="002265C0"/>
    <w:rsid w:val="00226845"/>
    <w:rsid w:val="00241CB2"/>
    <w:rsid w:val="00272481"/>
    <w:rsid w:val="002829AC"/>
    <w:rsid w:val="00283C82"/>
    <w:rsid w:val="002A5225"/>
    <w:rsid w:val="002B041D"/>
    <w:rsid w:val="00306DE1"/>
    <w:rsid w:val="003317FB"/>
    <w:rsid w:val="003401C2"/>
    <w:rsid w:val="003466E8"/>
    <w:rsid w:val="00346E7E"/>
    <w:rsid w:val="00352218"/>
    <w:rsid w:val="00366EB7"/>
    <w:rsid w:val="003805C1"/>
    <w:rsid w:val="00390835"/>
    <w:rsid w:val="00392B91"/>
    <w:rsid w:val="003A0A86"/>
    <w:rsid w:val="003A40F4"/>
    <w:rsid w:val="003D35FD"/>
    <w:rsid w:val="003E0B49"/>
    <w:rsid w:val="003E2A77"/>
    <w:rsid w:val="003E6E62"/>
    <w:rsid w:val="003E72ED"/>
    <w:rsid w:val="004028BF"/>
    <w:rsid w:val="00402B86"/>
    <w:rsid w:val="00416D23"/>
    <w:rsid w:val="00421326"/>
    <w:rsid w:val="004238DF"/>
    <w:rsid w:val="00423C23"/>
    <w:rsid w:val="004272A1"/>
    <w:rsid w:val="00441CB8"/>
    <w:rsid w:val="00447811"/>
    <w:rsid w:val="0045696B"/>
    <w:rsid w:val="00470C13"/>
    <w:rsid w:val="00475CCB"/>
    <w:rsid w:val="00477D48"/>
    <w:rsid w:val="004C0B93"/>
    <w:rsid w:val="004E0C6A"/>
    <w:rsid w:val="004E60D9"/>
    <w:rsid w:val="004E794E"/>
    <w:rsid w:val="00516359"/>
    <w:rsid w:val="00531605"/>
    <w:rsid w:val="0053499E"/>
    <w:rsid w:val="005464E1"/>
    <w:rsid w:val="005532D3"/>
    <w:rsid w:val="00561165"/>
    <w:rsid w:val="005705F0"/>
    <w:rsid w:val="005970C2"/>
    <w:rsid w:val="005C367D"/>
    <w:rsid w:val="005E258C"/>
    <w:rsid w:val="005E2C8A"/>
    <w:rsid w:val="005E3873"/>
    <w:rsid w:val="005F68B0"/>
    <w:rsid w:val="00603577"/>
    <w:rsid w:val="0061081F"/>
    <w:rsid w:val="0064637E"/>
    <w:rsid w:val="0065574F"/>
    <w:rsid w:val="00674CD6"/>
    <w:rsid w:val="006830E6"/>
    <w:rsid w:val="00693854"/>
    <w:rsid w:val="006A5E2F"/>
    <w:rsid w:val="006C43E7"/>
    <w:rsid w:val="006E43A2"/>
    <w:rsid w:val="006F2C97"/>
    <w:rsid w:val="006F4EE4"/>
    <w:rsid w:val="00711EA4"/>
    <w:rsid w:val="00711FC2"/>
    <w:rsid w:val="00730A78"/>
    <w:rsid w:val="00731043"/>
    <w:rsid w:val="00772374"/>
    <w:rsid w:val="00792B86"/>
    <w:rsid w:val="00797BF7"/>
    <w:rsid w:val="007A3484"/>
    <w:rsid w:val="007A6497"/>
    <w:rsid w:val="007C2C76"/>
    <w:rsid w:val="007F11F7"/>
    <w:rsid w:val="00801867"/>
    <w:rsid w:val="0080435E"/>
    <w:rsid w:val="00823E0C"/>
    <w:rsid w:val="00841702"/>
    <w:rsid w:val="008434E0"/>
    <w:rsid w:val="00852F46"/>
    <w:rsid w:val="0085310A"/>
    <w:rsid w:val="0087261E"/>
    <w:rsid w:val="00872B14"/>
    <w:rsid w:val="00875BBE"/>
    <w:rsid w:val="0088422F"/>
    <w:rsid w:val="00887956"/>
    <w:rsid w:val="008A23E4"/>
    <w:rsid w:val="008A3CB4"/>
    <w:rsid w:val="008A619F"/>
    <w:rsid w:val="008B2720"/>
    <w:rsid w:val="008C09E6"/>
    <w:rsid w:val="008C0DC5"/>
    <w:rsid w:val="008C1271"/>
    <w:rsid w:val="008C2775"/>
    <w:rsid w:val="008C54A5"/>
    <w:rsid w:val="008C6648"/>
    <w:rsid w:val="008D3EAB"/>
    <w:rsid w:val="008E3DFA"/>
    <w:rsid w:val="009027C2"/>
    <w:rsid w:val="009204BE"/>
    <w:rsid w:val="00924950"/>
    <w:rsid w:val="00927809"/>
    <w:rsid w:val="0093102B"/>
    <w:rsid w:val="0093292B"/>
    <w:rsid w:val="00947F0D"/>
    <w:rsid w:val="00962DC9"/>
    <w:rsid w:val="009770F3"/>
    <w:rsid w:val="009A3E9D"/>
    <w:rsid w:val="009B13B7"/>
    <w:rsid w:val="009B587E"/>
    <w:rsid w:val="009B597F"/>
    <w:rsid w:val="009C4293"/>
    <w:rsid w:val="009C4A33"/>
    <w:rsid w:val="009C625B"/>
    <w:rsid w:val="009C7C95"/>
    <w:rsid w:val="009D0ED0"/>
    <w:rsid w:val="009D1F8C"/>
    <w:rsid w:val="00A266F6"/>
    <w:rsid w:val="00A43A90"/>
    <w:rsid w:val="00A43F7D"/>
    <w:rsid w:val="00A726D5"/>
    <w:rsid w:val="00A9113F"/>
    <w:rsid w:val="00AB3AC9"/>
    <w:rsid w:val="00AB5427"/>
    <w:rsid w:val="00AB5A88"/>
    <w:rsid w:val="00AC00EF"/>
    <w:rsid w:val="00AC2C27"/>
    <w:rsid w:val="00AC43E4"/>
    <w:rsid w:val="00AC44E2"/>
    <w:rsid w:val="00AD170B"/>
    <w:rsid w:val="00AE01B0"/>
    <w:rsid w:val="00AF420B"/>
    <w:rsid w:val="00B12497"/>
    <w:rsid w:val="00B132FF"/>
    <w:rsid w:val="00B2125A"/>
    <w:rsid w:val="00B532C0"/>
    <w:rsid w:val="00B64AAE"/>
    <w:rsid w:val="00B76DBE"/>
    <w:rsid w:val="00B84917"/>
    <w:rsid w:val="00B9022A"/>
    <w:rsid w:val="00B905F2"/>
    <w:rsid w:val="00BB55AC"/>
    <w:rsid w:val="00BB70A5"/>
    <w:rsid w:val="00BC12AF"/>
    <w:rsid w:val="00BD2CC1"/>
    <w:rsid w:val="00BD7A45"/>
    <w:rsid w:val="00BE4258"/>
    <w:rsid w:val="00BE7DF2"/>
    <w:rsid w:val="00C14243"/>
    <w:rsid w:val="00C279AB"/>
    <w:rsid w:val="00C30FA2"/>
    <w:rsid w:val="00C375CA"/>
    <w:rsid w:val="00C41F0D"/>
    <w:rsid w:val="00C43C4D"/>
    <w:rsid w:val="00C5234A"/>
    <w:rsid w:val="00C5770A"/>
    <w:rsid w:val="00C65DB3"/>
    <w:rsid w:val="00C80B95"/>
    <w:rsid w:val="00CA7880"/>
    <w:rsid w:val="00CD07FB"/>
    <w:rsid w:val="00CD1150"/>
    <w:rsid w:val="00CD1937"/>
    <w:rsid w:val="00CF0F07"/>
    <w:rsid w:val="00D11A6F"/>
    <w:rsid w:val="00D22949"/>
    <w:rsid w:val="00D400DF"/>
    <w:rsid w:val="00D51418"/>
    <w:rsid w:val="00D66C39"/>
    <w:rsid w:val="00D77601"/>
    <w:rsid w:val="00DC23DA"/>
    <w:rsid w:val="00DD0D93"/>
    <w:rsid w:val="00DD34D5"/>
    <w:rsid w:val="00DF246F"/>
    <w:rsid w:val="00DF24BF"/>
    <w:rsid w:val="00DF406B"/>
    <w:rsid w:val="00E010B3"/>
    <w:rsid w:val="00E05337"/>
    <w:rsid w:val="00E06B89"/>
    <w:rsid w:val="00E07A3D"/>
    <w:rsid w:val="00E205FB"/>
    <w:rsid w:val="00E9349E"/>
    <w:rsid w:val="00E94CEA"/>
    <w:rsid w:val="00EB0CE5"/>
    <w:rsid w:val="00EB23BF"/>
    <w:rsid w:val="00ED1776"/>
    <w:rsid w:val="00ED3A9E"/>
    <w:rsid w:val="00EE54A9"/>
    <w:rsid w:val="00EF3284"/>
    <w:rsid w:val="00F12FBE"/>
    <w:rsid w:val="00F25A20"/>
    <w:rsid w:val="00F26018"/>
    <w:rsid w:val="00F31678"/>
    <w:rsid w:val="00F32029"/>
    <w:rsid w:val="00F649FA"/>
    <w:rsid w:val="00F805CC"/>
    <w:rsid w:val="00F87E5F"/>
    <w:rsid w:val="00F90F9D"/>
    <w:rsid w:val="00F943C0"/>
    <w:rsid w:val="00FA7A82"/>
    <w:rsid w:val="00FB05B0"/>
    <w:rsid w:val="00FB1A57"/>
    <w:rsid w:val="00FB43C1"/>
    <w:rsid w:val="00FB6BA5"/>
    <w:rsid w:val="00FE3EC9"/>
    <w:rsid w:val="00FE50D1"/>
    <w:rsid w:val="00FF1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4BF"/>
    <w:pPr>
      <w:spacing w:line="276" w:lineRule="auto"/>
      <w:jc w:val="both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0D373E"/>
    <w:pPr>
      <w:keepNext/>
      <w:spacing w:before="120" w:after="120" w:line="360" w:lineRule="auto"/>
      <w:jc w:val="center"/>
      <w:outlineLvl w:val="1"/>
    </w:pPr>
    <w:rPr>
      <w:rFonts w:ascii="Times New Roman" w:eastAsia="Times New Roman" w:hAnsi="Times New Roman"/>
      <w:b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rsid w:val="00DF24BF"/>
    <w:pPr>
      <w:spacing w:before="100" w:after="10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DF24BF"/>
    <w:pPr>
      <w:spacing w:line="240" w:lineRule="auto"/>
      <w:jc w:val="left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F24BF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Default">
    <w:name w:val="Default"/>
    <w:rsid w:val="00DF24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ormalnyWebZnak">
    <w:name w:val="Normalny (Web) Znak"/>
    <w:basedOn w:val="Domylnaczcionkaakapitu"/>
    <w:link w:val="NormalnyWeb"/>
    <w:rsid w:val="00DF24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5">
    <w:name w:val="CM15"/>
    <w:basedOn w:val="Default"/>
    <w:next w:val="Default"/>
    <w:uiPriority w:val="99"/>
    <w:rsid w:val="00DF24BF"/>
    <w:pPr>
      <w:widowControl w:val="0"/>
      <w:spacing w:line="416" w:lineRule="atLeast"/>
    </w:pPr>
    <w:rPr>
      <w:color w:val="auto"/>
    </w:rPr>
  </w:style>
  <w:style w:type="character" w:customStyle="1" w:styleId="detailsdoccontent">
    <w:name w:val="details_doc_content"/>
    <w:basedOn w:val="Domylnaczcionkaakapitu"/>
    <w:rsid w:val="00DF24BF"/>
  </w:style>
  <w:style w:type="paragraph" w:styleId="Nagwek">
    <w:name w:val="header"/>
    <w:basedOn w:val="Normalny"/>
    <w:link w:val="NagwekZnak"/>
    <w:uiPriority w:val="99"/>
    <w:semiHidden/>
    <w:unhideWhenUsed/>
    <w:rsid w:val="00402B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2B8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02B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2B8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A7A82"/>
    <w:pPr>
      <w:ind w:left="708"/>
    </w:pPr>
  </w:style>
  <w:style w:type="character" w:styleId="Pogrubienie">
    <w:name w:val="Strong"/>
    <w:basedOn w:val="Domylnaczcionkaakapitu"/>
    <w:uiPriority w:val="22"/>
    <w:qFormat/>
    <w:rsid w:val="006F2C97"/>
    <w:rPr>
      <w:b/>
      <w:bCs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8C09E6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DE1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DE1"/>
  </w:style>
  <w:style w:type="character" w:styleId="Hipercze">
    <w:name w:val="Hyperlink"/>
    <w:basedOn w:val="Domylnaczcionkaakapitu"/>
    <w:uiPriority w:val="99"/>
    <w:unhideWhenUsed/>
    <w:rsid w:val="00DD34D5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0D373E"/>
    <w:rPr>
      <w:rFonts w:ascii="Times New Roman" w:eastAsia="Times New Roman" w:hAnsi="Times New Roman"/>
      <w:b/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7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73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53D6A-A0EC-450F-9FC4-3CC9180BC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713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ajohansson</dc:creator>
  <cp:lastModifiedBy>bp-b</cp:lastModifiedBy>
  <cp:revision>7</cp:revision>
  <cp:lastPrinted>2015-05-20T05:51:00Z</cp:lastPrinted>
  <dcterms:created xsi:type="dcterms:W3CDTF">2015-06-12T08:08:00Z</dcterms:created>
  <dcterms:modified xsi:type="dcterms:W3CDTF">2015-06-25T09:32:00Z</dcterms:modified>
</cp:coreProperties>
</file>